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4110021977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4111231977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栗晓晓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4110821991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5420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韩艺卓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A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193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6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C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F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58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01D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E1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D3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7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E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0E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8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D78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2FFA1D0C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3270CE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AB0214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07445C"/>
    <w:rsid w:val="2D6F252A"/>
    <w:rsid w:val="2D915977"/>
    <w:rsid w:val="2DD70DA2"/>
    <w:rsid w:val="2E187C37"/>
    <w:rsid w:val="2E4A00EB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85CDD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962A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0A3D11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C205A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3FF2724"/>
    <w:rsid w:val="64346872"/>
    <w:rsid w:val="64C94F96"/>
    <w:rsid w:val="652F4E98"/>
    <w:rsid w:val="657408D7"/>
    <w:rsid w:val="66070130"/>
    <w:rsid w:val="66F422E8"/>
    <w:rsid w:val="66F95103"/>
    <w:rsid w:val="67565770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1438</Words>
  <Characters>4739</Characters>
  <Lines>89</Lines>
  <Paragraphs>25</Paragraphs>
  <TotalTime>67</TotalTime>
  <ScaleCrop>false</ScaleCrop>
  <LinksUpToDate>false</LinksUpToDate>
  <CharactersWithSpaces>4754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2025-05-06T08:01:05Z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