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firstLine="883" w:firstLineChars="200"/>
        <w:jc w:val="both"/>
        <w:rPr>
          <w:rFonts w:hint="eastAsia" w:ascii="仿宋" w:hAnsi="仿宋" w:eastAsia="仿宋" w:cs="仿宋"/>
          <w:sz w:val="32"/>
          <w:szCs w:val="32"/>
        </w:rPr>
      </w:pPr>
      <w:r>
        <w:rPr>
          <w:rFonts w:hint="eastAsia"/>
          <w:lang w:eastAsia="zh-CN"/>
        </w:rPr>
        <w:t>颍昌街道办事处食品安全应急预案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各社区、相关单位：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为了确保在发生公共卫生事件时，能及时有效地采取果断措施，切实维护好</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人民的生命财产安全，防止事态扩大和恶化，把突发食品安全事故的危害降到最低程度。依据《中华人民共和国食品卫生法》《突发公共卫生事件应急条例》及省、市相关法律法规，结合我</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 xml:space="preserve">实际，特制定本应急预案。  </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70" w:leftChars="0" w:firstLine="56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指导思想</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按照全心全意为人民服务的宗旨和习近平新时代中国特色社会主义思想，本着对</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 xml:space="preserve">人民群众生命安全高度负责的态度，认真做好食品安全管理工作。  </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70" w:leftChars="0" w:firstLine="56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组织领导</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成立食品安全应急处理领导小组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侯新华</w:t>
      </w:r>
      <w:r>
        <w:rPr>
          <w:rFonts w:hint="eastAsia" w:ascii="仿宋_GB2312" w:hAnsi="仿宋_GB2312" w:eastAsia="仿宋_GB2312" w:cs="仿宋_GB2312"/>
          <w:sz w:val="32"/>
          <w:szCs w:val="32"/>
          <w:lang w:val="en-US" w:eastAsia="zh-CN"/>
        </w:rPr>
        <w:t xml:space="preserve"> 街道党工委书记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eastAsia="zh-CN"/>
        </w:rPr>
        <w:t>马晓燕</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街道人大工委主任</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  沛 组织宣传委员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员：相关部门、各社区书记主任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领导小组下设一室三组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办公室：由</w:t>
      </w:r>
      <w:r>
        <w:rPr>
          <w:rFonts w:hint="eastAsia" w:ascii="仿宋_GB2312" w:hAnsi="仿宋_GB2312" w:eastAsia="仿宋_GB2312" w:cs="仿宋_GB2312"/>
          <w:sz w:val="32"/>
          <w:szCs w:val="32"/>
          <w:lang w:eastAsia="zh-CN"/>
        </w:rPr>
        <w:t>党政办</w:t>
      </w:r>
      <w:r>
        <w:rPr>
          <w:rFonts w:hint="eastAsia" w:ascii="仿宋_GB2312" w:hAnsi="仿宋_GB2312" w:eastAsia="仿宋_GB2312" w:cs="仿宋_GB2312"/>
          <w:sz w:val="32"/>
          <w:szCs w:val="32"/>
        </w:rPr>
        <w:t>具体负责综合协调调度工作，随时向领导汇报事态的进展情况，办公室电话：</w:t>
      </w:r>
      <w:r>
        <w:rPr>
          <w:rFonts w:hint="eastAsia" w:ascii="仿宋_GB2312" w:hAnsi="仿宋_GB2312" w:eastAsia="仿宋_GB2312" w:cs="仿宋_GB2312"/>
          <w:sz w:val="32"/>
          <w:szCs w:val="32"/>
          <w:lang w:val="en-US" w:eastAsia="zh-CN"/>
        </w:rPr>
        <w:t>3210018</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2、现场抢救组：由</w:t>
      </w:r>
      <w:r>
        <w:rPr>
          <w:rFonts w:hint="eastAsia" w:ascii="仿宋_GB2312" w:hAnsi="仿宋_GB2312" w:eastAsia="仿宋_GB2312" w:cs="仿宋_GB2312"/>
          <w:sz w:val="32"/>
          <w:szCs w:val="32"/>
          <w:lang w:eastAsia="zh-CN"/>
        </w:rPr>
        <w:t>办事处公共管理办公室负</w:t>
      </w:r>
      <w:r>
        <w:rPr>
          <w:rFonts w:hint="eastAsia" w:ascii="仿宋_GB2312" w:hAnsi="仿宋_GB2312" w:eastAsia="仿宋_GB2312" w:cs="仿宋_GB2312"/>
          <w:sz w:val="32"/>
          <w:szCs w:val="32"/>
        </w:rPr>
        <w:t>责</w:t>
      </w:r>
      <w:r>
        <w:rPr>
          <w:rFonts w:hint="eastAsia" w:ascii="仿宋_GB2312" w:hAnsi="仿宋_GB2312" w:eastAsia="仿宋_GB2312" w:cs="仿宋_GB2312"/>
          <w:sz w:val="32"/>
          <w:szCs w:val="32"/>
          <w:lang w:eastAsia="zh-CN"/>
        </w:rPr>
        <w:t>联系医院</w:t>
      </w:r>
      <w:r>
        <w:rPr>
          <w:rFonts w:hint="eastAsia" w:ascii="仿宋_GB2312" w:hAnsi="仿宋_GB2312" w:eastAsia="仿宋_GB2312" w:cs="仿宋_GB2312"/>
          <w:sz w:val="32"/>
          <w:szCs w:val="32"/>
        </w:rPr>
        <w:t xml:space="preserve">对事故受伤人员的紧急抢救及护理工作。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3、现场维护组：由派出所、</w:t>
      </w:r>
      <w:r>
        <w:rPr>
          <w:rFonts w:hint="eastAsia" w:ascii="仿宋_GB2312" w:hAnsi="仿宋_GB2312" w:eastAsia="仿宋_GB2312" w:cs="仿宋_GB2312"/>
          <w:sz w:val="32"/>
          <w:szCs w:val="32"/>
          <w:lang w:eastAsia="zh-CN"/>
        </w:rPr>
        <w:t>社会治安综合治理中心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社区建设发展中心</w:t>
      </w:r>
      <w:r>
        <w:rPr>
          <w:rFonts w:hint="eastAsia" w:ascii="仿宋_GB2312" w:hAnsi="仿宋_GB2312" w:eastAsia="仿宋_GB2312" w:cs="仿宋_GB2312"/>
          <w:sz w:val="32"/>
          <w:szCs w:val="32"/>
        </w:rPr>
        <w:t>组成，主要职责是在事故发生后立即赶赴现场，指挥救人并维护好现场秩序。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、后勤保障组：由</w:t>
      </w:r>
      <w:r>
        <w:rPr>
          <w:rFonts w:hint="eastAsia" w:ascii="仿宋_GB2312" w:hAnsi="仿宋_GB2312" w:eastAsia="仿宋_GB2312" w:cs="仿宋_GB2312"/>
          <w:sz w:val="32"/>
          <w:szCs w:val="32"/>
          <w:lang w:eastAsia="zh-CN"/>
        </w:rPr>
        <w:t>经济发展服务中心</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社区书记</w:t>
      </w:r>
      <w:r>
        <w:rPr>
          <w:rFonts w:hint="eastAsia" w:ascii="仿宋_GB2312" w:hAnsi="仿宋_GB2312" w:eastAsia="仿宋_GB2312" w:cs="仿宋_GB2312"/>
          <w:sz w:val="32"/>
          <w:szCs w:val="32"/>
        </w:rPr>
        <w:t xml:space="preserve">组成。主要职责是负责事故后勤保障工作及善后处理工作。  </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70" w:leftChars="0" w:firstLine="56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应急处理机制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发生一般安全事故，办公室在接到报警后应在10分钟内将信息报告给领导小组全体成员，并及时安排人员到现场进行处理。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发生重、特大安全事故，办公室在接到报警后应在10分钟内将信息报告给领导小组全体成员及市卫生部门。领导小组全体成员在接到报警后，要在最短时间内赶到现场，按职责分工做好本职工作。 </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70" w:leftChars="0" w:firstLine="56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调查前的准备</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人员准备：应急领导小组应及时指派2名以上专业人员赶赴现场调查处理，必要时向上级主管部门申请配备检验人员和有关专业人员协助前往。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调查处理准备：应急领导小组办公室应根据应急处理预案要求进行调查处理的前期准备。如采样工具、法律文书、取证工具、快速检测设备等的准备。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交通工具准备：应急领导小组办公室准备好应急车辆，保持良好的车况，油料充足，24小时全天候待命。 </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70" w:leftChars="0" w:firstLine="56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食品安全事故现场调查处理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接到食品中毒的食品安全事故报告后，应急领导小组应通知各相关部门携带调查用品、采样器材、协助抢救的物品等迅速赶到现场。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到达现场后首先了解事故发生的经过和简要情况，吃过哪些食物，进食人数与病人数，事态发展趋势，已经采取的紧急措施等，应特别注意对“首例病人”的全面调查。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向首先到达现场的急救治疗医生详细了解患者临床表现的特点、急救治疗及其效果。进行必要的和可能的协助抢救等措施。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控制突发事件局面，最大限度减少事故的损失。必要时封存现场可疑食物与环境。在紧急情况下，根据食品来源与去向，立即追查可疑食品的原料、半成品、成品，以及调查食品的生产储存、运输、销售等场所，收回已售出的可疑食品，防止事态继续扩大蔓延。 </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70" w:leftChars="0" w:firstLine="56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积极协助，主动配合  配合市卫生部门做好样品采取、送交检验及流行病学调查等其他工作。 </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70" w:leftChars="0" w:firstLine="56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本预案由</w:t>
      </w:r>
      <w:r>
        <w:rPr>
          <w:rFonts w:hint="eastAsia" w:ascii="仿宋_GB2312" w:hAnsi="仿宋_GB2312" w:eastAsia="仿宋_GB2312" w:cs="仿宋_GB2312"/>
          <w:b/>
          <w:bCs/>
          <w:sz w:val="32"/>
          <w:szCs w:val="32"/>
          <w:lang w:eastAsia="zh-CN"/>
        </w:rPr>
        <w:t>颍昌街道办事处</w:t>
      </w:r>
      <w:r>
        <w:rPr>
          <w:rFonts w:hint="eastAsia" w:ascii="仿宋_GB2312" w:hAnsi="仿宋_GB2312" w:eastAsia="仿宋_GB2312" w:cs="仿宋_GB2312"/>
          <w:b/>
          <w:bCs/>
          <w:sz w:val="32"/>
          <w:szCs w:val="32"/>
        </w:rPr>
        <w:t xml:space="preserve">负责解释。  </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70" w:leftChars="0" w:firstLine="56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本预案自发布之日起施行。</w:t>
      </w:r>
    </w:p>
    <w:p>
      <w:pPr>
        <w:numPr>
          <w:ilvl w:val="0"/>
          <w:numId w:val="0"/>
        </w:numPr>
        <w:rPr>
          <w:rFonts w:hint="eastAsia" w:ascii="仿宋_GB2312" w:hAnsi="仿宋_GB2312" w:eastAsia="仿宋_GB2312" w:cs="仿宋_GB2312"/>
          <w:sz w:val="32"/>
          <w:szCs w:val="32"/>
        </w:rPr>
      </w:pPr>
    </w:p>
    <w:p>
      <w:pPr>
        <w:numPr>
          <w:ilvl w:val="0"/>
          <w:numId w:val="0"/>
        </w:numPr>
        <w:ind w:left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颍昌街道办事处</w:t>
      </w:r>
    </w:p>
    <w:p>
      <w:pPr>
        <w:numPr>
          <w:ilvl w:val="0"/>
          <w:numId w:val="0"/>
        </w:numPr>
        <w:ind w:left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              2022年1月15日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CDAF2"/>
    <w:multiLevelType w:val="singleLevel"/>
    <w:tmpl w:val="C49CDAF2"/>
    <w:lvl w:ilvl="0" w:tentative="0">
      <w:start w:val="1"/>
      <w:numFmt w:val="chineseCounting"/>
      <w:suff w:val="nothing"/>
      <w:lvlText w:val="（%1）"/>
      <w:lvlJc w:val="left"/>
      <w:rPr>
        <w:rFonts w:hint="eastAsia"/>
      </w:rPr>
    </w:lvl>
  </w:abstractNum>
  <w:abstractNum w:abstractNumId="1">
    <w:nsid w:val="DD87E674"/>
    <w:multiLevelType w:val="singleLevel"/>
    <w:tmpl w:val="DD87E674"/>
    <w:lvl w:ilvl="0" w:tentative="0">
      <w:start w:val="1"/>
      <w:numFmt w:val="chineseCounting"/>
      <w:suff w:val="nothing"/>
      <w:lvlText w:val="%1、"/>
      <w:lvlJc w:val="left"/>
      <w:pPr>
        <w:ind w:left="70"/>
      </w:pPr>
      <w:rPr>
        <w:rFonts w:hint="eastAsia" w:ascii="仿宋" w:hAnsi="仿宋" w:eastAsia="仿宋" w:cs="仿宋"/>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OGZiZDczMGI0NjU2NmQ2YjRiNDIyN2Q2MjExMDcifQ=="/>
  </w:docVars>
  <w:rsids>
    <w:rsidRoot w:val="00000000"/>
    <w:rsid w:val="02372EAB"/>
    <w:rsid w:val="03165C43"/>
    <w:rsid w:val="05DD3F4C"/>
    <w:rsid w:val="0B602D4D"/>
    <w:rsid w:val="0B714E70"/>
    <w:rsid w:val="0F5B5315"/>
    <w:rsid w:val="174775D6"/>
    <w:rsid w:val="1A4B6A9E"/>
    <w:rsid w:val="1B9403E7"/>
    <w:rsid w:val="1E8260E3"/>
    <w:rsid w:val="1FD10569"/>
    <w:rsid w:val="22243CE3"/>
    <w:rsid w:val="2A6A4785"/>
    <w:rsid w:val="2DDC297F"/>
    <w:rsid w:val="2E642905"/>
    <w:rsid w:val="2F940A8D"/>
    <w:rsid w:val="35A4403C"/>
    <w:rsid w:val="3A330458"/>
    <w:rsid w:val="3CF42E88"/>
    <w:rsid w:val="3DE81BA1"/>
    <w:rsid w:val="3F786042"/>
    <w:rsid w:val="3FAF7CCF"/>
    <w:rsid w:val="41782A6F"/>
    <w:rsid w:val="42EF254F"/>
    <w:rsid w:val="478832E0"/>
    <w:rsid w:val="491A08B0"/>
    <w:rsid w:val="50920DFB"/>
    <w:rsid w:val="5165265C"/>
    <w:rsid w:val="544F13B1"/>
    <w:rsid w:val="56853CE9"/>
    <w:rsid w:val="596B5D20"/>
    <w:rsid w:val="60AA2C05"/>
    <w:rsid w:val="627C1B1F"/>
    <w:rsid w:val="66FB71D3"/>
    <w:rsid w:val="73F94D9A"/>
    <w:rsid w:val="7C707E7B"/>
    <w:rsid w:val="E5F3D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1241</Words>
  <Characters>1263</Characters>
  <Lines>0</Lines>
  <Paragraphs>0</Paragraphs>
  <TotalTime>4</TotalTime>
  <ScaleCrop>false</ScaleCrop>
  <LinksUpToDate>false</LinksUpToDate>
  <CharactersWithSpaces>1413</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huanghe</cp:lastModifiedBy>
  <dcterms:modified xsi:type="dcterms:W3CDTF">2022-10-26T17:12:56Z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01E789A078CA4C9793AEAEF02F76A3EB</vt:lpwstr>
  </property>
</Properties>
</file>