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9B539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right="0"/>
        <w:jc w:val="center"/>
        <w:rPr>
          <w:rStyle w:val="11"/>
          <w:rFonts w:eastAsia="方正小标宋_GBK"/>
          <w:sz w:val="44"/>
          <w:szCs w:val="44"/>
        </w:rPr>
      </w:pPr>
      <w:r>
        <w:rPr>
          <w:rStyle w:val="11"/>
          <w:rFonts w:hint="eastAsia" w:eastAsia="方正小标宋_GBK"/>
          <w:sz w:val="44"/>
          <w:szCs w:val="44"/>
          <w:lang w:eastAsia="zh-CN"/>
        </w:rPr>
        <w:t>魏都区</w:t>
      </w:r>
      <w:r>
        <w:rPr>
          <w:rStyle w:val="11"/>
          <w:rFonts w:hint="eastAsia" w:eastAsia="方正小标宋_GBK"/>
          <w:sz w:val="44"/>
          <w:szCs w:val="44"/>
        </w:rPr>
        <w:t>空气质量持续改善行动方案</w:t>
      </w:r>
    </w:p>
    <w:p w14:paraId="7A520B6E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right="0"/>
        <w:jc w:val="center"/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征求意见稿</w:t>
      </w:r>
      <w:r>
        <w:rPr>
          <w:rFonts w:hint="eastAsia" w:ascii="楷体_GB2312" w:eastAsia="楷体_GB2312"/>
          <w:b/>
          <w:bCs/>
          <w:sz w:val="32"/>
          <w:szCs w:val="32"/>
        </w:rPr>
        <w:t>）</w:t>
      </w:r>
    </w:p>
    <w:p w14:paraId="1F1E4CAA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right="0"/>
        <w:jc w:val="both"/>
        <w:rPr>
          <w:rFonts w:hint="eastAsia" w:ascii="楷体_GB2312" w:eastAsia="楷体_GB2312"/>
          <w:sz w:val="32"/>
          <w:szCs w:val="32"/>
        </w:rPr>
      </w:pPr>
    </w:p>
    <w:p w14:paraId="45FBE271">
      <w:pPr>
        <w:pStyle w:val="12"/>
        <w:keepNext w:val="0"/>
        <w:keepLines w:val="0"/>
        <w:pageBreakBefore w:val="0"/>
        <w:widowControl/>
        <w:wordWrap/>
        <w:overflowPunct/>
        <w:topLinePunct w:val="0"/>
        <w:bidi w:val="0"/>
        <w:adjustRightInd/>
        <w:snapToGrid/>
        <w:spacing w:after="0" w:line="600" w:lineRule="exact"/>
        <w:ind w:left="0" w:leftChars="0" w:right="0" w:firstLine="630" w:firstLineChars="3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宋体" w:cs="Times New Roman"/>
          <w:kern w:val="0"/>
          <w:sz w:val="21"/>
          <w:szCs w:val="21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210185</wp:posOffset>
            </wp:positionV>
            <wp:extent cx="635" cy="635"/>
            <wp:effectExtent l="0" t="0" r="0" b="0"/>
            <wp:wrapNone/>
            <wp:docPr id="1" name="墨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墨迹 1"/>
                    <pic:cNvPicPr>
                      <a:picLocks noChangeAspect="1"/>
                    </pic:cNvPicPr>
                  </pic:nvPicPr>
                  <pic:blipFill>
                    <a:blip r:embed="rId7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lang w:eastAsia="zh-CN"/>
        </w:rPr>
        <w:t>全面贯彻党的二十大精神，</w:t>
      </w:r>
      <w:r>
        <w:rPr>
          <w:rFonts w:hint="eastAsia" w:ascii="仿宋_GB2312" w:eastAsia="仿宋_GB2312"/>
          <w:sz w:val="32"/>
          <w:szCs w:val="32"/>
        </w:rPr>
        <w:t>深入打好蓝天保卫战，切实解决人民群众关心的突出大气环境问题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以空气质量持续改善推动经济高质量发展，制定本行动方案。</w:t>
      </w:r>
    </w:p>
    <w:p w14:paraId="4558FA84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right="0" w:firstLine="640" w:firstLineChars="200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一、总体要求</w:t>
      </w:r>
    </w:p>
    <w:p w14:paraId="5304C9C2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right="0" w:firstLine="643" w:firstLineChars="200"/>
        <w:jc w:val="both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楷体_GB2312" w:eastAsia="楷体_GB2312"/>
          <w:b/>
          <w:sz w:val="32"/>
          <w:szCs w:val="32"/>
        </w:rPr>
        <w:t>（一）指导思想。</w:t>
      </w: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en-US" w:bidi="ar-SA"/>
        </w:rPr>
        <w:t>坚持</w:t>
      </w: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以</w:t>
      </w: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en-US" w:bidi="ar-SA"/>
        </w:rPr>
        <w:t>习近平生态文明思想为指导，深入贯彻党的二十大精神，全面落实全国、全省</w:t>
      </w: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、全市</w:t>
      </w: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en-US" w:bidi="ar-SA"/>
        </w:rPr>
        <w:t>生态环境保护大会部署，</w:t>
      </w: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协同</w:t>
      </w: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en-US" w:bidi="ar-SA"/>
        </w:rPr>
        <w:t>推进降碳、减污、扩绿、增长，以改善环境空气质量为核心，以降低细颗粒物（PM2.5）浓度为主线，以减少重污染天气和解决人民群众身边的突出大气环境问题为重点，大力推动氮氧化物和挥发性有机物（VOCs）协同减排，</w:t>
      </w: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突出精准、科学、依法治污，提升污染防治能力，</w:t>
      </w: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en-US" w:bidi="ar-SA"/>
        </w:rPr>
        <w:t>加快推动产业结构、能源结构、交通运输结构优化调整，</w:t>
      </w: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强化面源污染防治，</w:t>
      </w: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en-US" w:bidi="ar-SA"/>
        </w:rPr>
        <w:t>推动大气污染综合治理、系统治理、源头治理，加快形成绿色低碳生产生活方式，建设人与自然和谐共生的美丽许昌。</w:t>
      </w:r>
    </w:p>
    <w:p w14:paraId="0CA29ED3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right="0" w:firstLine="643" w:firstLineChars="200"/>
        <w:jc w:val="both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楷体_GB2312" w:eastAsia="楷体_GB2312"/>
          <w:b/>
          <w:sz w:val="32"/>
          <w:szCs w:val="32"/>
        </w:rPr>
        <w:t>（二）主要目标。</w:t>
      </w: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en-US" w:bidi="ar-SA"/>
        </w:rPr>
        <w:t>到2025年</w:t>
      </w: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，细颗粒物（PM2.5）浓度低于41微克/立方米，空气质量优良天数比率达到73.5%，重污染天数比例低于1.6%，完成生态环境部下达的阶段性空气质量控制目标和</w:t>
      </w: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en-US" w:bidi="ar-SA"/>
        </w:rPr>
        <w:t>省</w:t>
      </w: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、市</w:t>
      </w: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en-US" w:bidi="ar-SA"/>
        </w:rPr>
        <w:t>下达的“十四五”氮氧化物和VOCs总量减排任务</w:t>
      </w: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。</w:t>
      </w:r>
    </w:p>
    <w:p w14:paraId="114BB0C9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right="0" w:firstLine="640" w:firstLineChars="200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二、优化产业结构，促进产业绿色发展</w:t>
      </w:r>
    </w:p>
    <w:p w14:paraId="7318F988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right="0" w:firstLine="643" w:firstLineChars="200"/>
        <w:jc w:val="both"/>
        <w:rPr>
          <w:rFonts w:hint="eastAsia" w:ascii="楷体_GB2312" w:eastAsia="楷体_GB2312"/>
          <w:sz w:val="32"/>
          <w:szCs w:val="32"/>
          <w:lang w:val="en-US" w:eastAsia="en-US"/>
        </w:rPr>
      </w:pPr>
      <w:r>
        <w:rPr>
          <w:rFonts w:hint="eastAsia" w:ascii="楷体_GB2312" w:eastAsia="楷体_GB2312"/>
          <w:b/>
          <w:sz w:val="32"/>
          <w:szCs w:val="32"/>
        </w:rPr>
        <w:t>（一）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坚决遏制</w:t>
      </w:r>
      <w:r>
        <w:rPr>
          <w:rFonts w:hint="eastAsia" w:ascii="楷体_GB2312" w:eastAsia="楷体_GB2312"/>
          <w:b/>
          <w:sz w:val="32"/>
          <w:szCs w:val="32"/>
        </w:rPr>
        <w:t>“两高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一低</w:t>
      </w:r>
      <w:r>
        <w:rPr>
          <w:rFonts w:hint="eastAsia" w:ascii="楷体_GB2312" w:eastAsia="楷体_GB2312"/>
          <w:b/>
          <w:sz w:val="32"/>
          <w:szCs w:val="32"/>
        </w:rPr>
        <w:t>”项目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盲目发展</w:t>
      </w:r>
      <w:r>
        <w:rPr>
          <w:rFonts w:hint="eastAsia" w:ascii="楷体_GB2312" w:eastAsia="楷体_GB2312"/>
          <w:b/>
          <w:sz w:val="32"/>
          <w:szCs w:val="32"/>
        </w:rPr>
        <w:t>。</w:t>
      </w: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en-US" w:bidi="ar-SA"/>
        </w:rPr>
        <w:t>严格落实国家和河南省“两高”项目相关要求，严禁新增钢铁产能。新</w:t>
      </w:r>
      <w:r>
        <w:rPr>
          <w:rFonts w:hint="default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en-US" w:bidi="ar-SA"/>
        </w:rPr>
        <w:t>（</w:t>
      </w: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en-US" w:bidi="ar-SA"/>
        </w:rPr>
        <w:t>改</w:t>
      </w:r>
      <w:r>
        <w:rPr>
          <w:rFonts w:hint="default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en-US" w:bidi="ar-SA"/>
        </w:rPr>
        <w:t>、</w:t>
      </w: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en-US" w:bidi="ar-SA"/>
        </w:rPr>
        <w:t>扩</w:t>
      </w:r>
      <w:r>
        <w:rPr>
          <w:rFonts w:hint="default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en-US" w:bidi="ar-SA"/>
        </w:rPr>
        <w:t>）</w:t>
      </w: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en-US" w:bidi="ar-SA"/>
        </w:rPr>
        <w:t>建项目严格落实产业规划、产业政策、生态环境分区管控方案、规划环评、项目环评、节能审查、产能置换、重点污染物总量控制等相关要求。严格执行有关行业产能置换政策</w:t>
      </w: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en-US" w:bidi="ar-SA"/>
        </w:rPr>
        <w:t>被置换产能及其配套设施关停后，新</w:t>
      </w:r>
      <w:r>
        <w:rPr>
          <w:rFonts w:hint="default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en-US" w:bidi="ar-SA"/>
        </w:rPr>
        <w:t>（</w:t>
      </w: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en-US" w:bidi="ar-SA"/>
        </w:rPr>
        <w:t>改</w:t>
      </w:r>
      <w:r>
        <w:rPr>
          <w:rFonts w:hint="default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en-US" w:bidi="ar-SA"/>
        </w:rPr>
        <w:t>、</w:t>
      </w: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en-US" w:bidi="ar-SA"/>
        </w:rPr>
        <w:t>扩</w:t>
      </w:r>
      <w:r>
        <w:rPr>
          <w:rFonts w:hint="default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en-US" w:bidi="ar-SA"/>
        </w:rPr>
        <w:t>）</w:t>
      </w: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en-US" w:bidi="ar-SA"/>
        </w:rPr>
        <w:t>项目方可投产</w:t>
      </w: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en-US" w:bidi="ar-SA"/>
        </w:rPr>
        <w:t>国家、省绩效分级重点行业以及涉及锅炉炉窑的其他行业，新</w:t>
      </w:r>
      <w:r>
        <w:rPr>
          <w:rFonts w:hint="default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en-US" w:bidi="ar-SA"/>
        </w:rPr>
        <w:t>（</w:t>
      </w: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en-US" w:bidi="ar-SA"/>
        </w:rPr>
        <w:t>改</w:t>
      </w:r>
      <w:r>
        <w:rPr>
          <w:rFonts w:hint="default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en-US" w:bidi="ar-SA"/>
        </w:rPr>
        <w:t>、</w:t>
      </w: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en-US" w:bidi="ar-SA"/>
        </w:rPr>
        <w:t>扩</w:t>
      </w:r>
      <w:r>
        <w:rPr>
          <w:rFonts w:hint="default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en-US" w:bidi="ar-SA"/>
        </w:rPr>
        <w:t>）</w:t>
      </w: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en-US" w:bidi="ar-SA"/>
        </w:rPr>
        <w:t>建项目原则上达到环境绩效A级或国内清洁生产先进水平。</w:t>
      </w:r>
      <w:r>
        <w:rPr>
          <w:rFonts w:hint="eastAsia" w:ascii="楷体_GB2312" w:eastAsia="楷体_GB2312"/>
          <w:sz w:val="32"/>
          <w:szCs w:val="32"/>
          <w:lang w:val="en-US" w:eastAsia="en-US"/>
        </w:rPr>
        <w:t>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区</w:t>
      </w:r>
      <w:r>
        <w:rPr>
          <w:rFonts w:hint="eastAsia" w:ascii="楷体_GB2312" w:eastAsia="楷体_GB2312"/>
          <w:sz w:val="32"/>
          <w:szCs w:val="32"/>
          <w:lang w:val="en-US" w:eastAsia="en-US"/>
        </w:rPr>
        <w:t>发展和改革委员会、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区</w:t>
      </w:r>
      <w:r>
        <w:rPr>
          <w:rFonts w:hint="eastAsia" w:ascii="楷体_GB2312" w:eastAsia="楷体_GB2312"/>
          <w:sz w:val="32"/>
          <w:szCs w:val="32"/>
          <w:lang w:val="en-US" w:eastAsia="en-US"/>
        </w:rPr>
        <w:t>工业和信息化局、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区</w:t>
      </w:r>
      <w:r>
        <w:rPr>
          <w:rFonts w:hint="eastAsia" w:ascii="楷体_GB2312" w:eastAsia="楷体_GB2312"/>
          <w:sz w:val="32"/>
          <w:szCs w:val="32"/>
          <w:lang w:val="en-US" w:eastAsia="en-US"/>
        </w:rPr>
        <w:t>生态环境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分</w:t>
      </w:r>
      <w:r>
        <w:rPr>
          <w:rFonts w:hint="eastAsia" w:ascii="楷体_GB2312" w:eastAsia="楷体_GB2312"/>
          <w:sz w:val="32"/>
          <w:szCs w:val="32"/>
          <w:lang w:val="en-US" w:eastAsia="en-US"/>
        </w:rPr>
        <w:t>局按职责分工负责，各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街道办事处</w:t>
      </w:r>
      <w:r>
        <w:rPr>
          <w:rFonts w:hint="eastAsia" w:ascii="楷体_GB2312" w:eastAsia="楷体_GB2312"/>
          <w:sz w:val="32"/>
          <w:szCs w:val="32"/>
          <w:lang w:val="en-US" w:eastAsia="en-US"/>
        </w:rPr>
        <w:t>〔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开发区</w:t>
      </w:r>
      <w:r>
        <w:rPr>
          <w:rFonts w:hint="eastAsia" w:ascii="楷体_GB2312" w:eastAsia="楷体_GB2312"/>
          <w:sz w:val="32"/>
          <w:szCs w:val="32"/>
          <w:lang w:val="en-US" w:eastAsia="en-US"/>
        </w:rPr>
        <w:t>〕负责落实。以下各项任务均需各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街道办事处</w:t>
      </w:r>
      <w:r>
        <w:rPr>
          <w:rFonts w:hint="eastAsia" w:ascii="楷体_GB2312" w:eastAsia="楷体_GB2312"/>
          <w:sz w:val="32"/>
          <w:szCs w:val="32"/>
          <w:lang w:val="en-US" w:eastAsia="en-US"/>
        </w:rPr>
        <w:t>〔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开发区</w:t>
      </w:r>
      <w:r>
        <w:rPr>
          <w:rFonts w:hint="eastAsia" w:ascii="楷体_GB2312" w:eastAsia="楷体_GB2312"/>
          <w:sz w:val="32"/>
          <w:szCs w:val="32"/>
          <w:lang w:val="en-US" w:eastAsia="en-US"/>
        </w:rPr>
        <w:t>〕负责落实，不再列出）</w:t>
      </w:r>
    </w:p>
    <w:p w14:paraId="2962CF9D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right="0" w:firstLine="643" w:firstLineChars="200"/>
        <w:jc w:val="both"/>
        <w:rPr>
          <w:rFonts w:hint="eastAsia" w:ascii="楷体_GB2312" w:eastAsia="楷体_GB2312"/>
          <w:sz w:val="32"/>
          <w:szCs w:val="32"/>
          <w:lang w:val="en-US" w:eastAsia="en-US"/>
        </w:rPr>
      </w:pPr>
      <w:r>
        <w:rPr>
          <w:rFonts w:hint="eastAsia" w:ascii="楷体_GB2312" w:eastAsia="楷体_GB2312"/>
          <w:b/>
          <w:sz w:val="32"/>
          <w:szCs w:val="32"/>
        </w:rPr>
        <w:t>（二）加快淘汰落后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过剩</w:t>
      </w:r>
      <w:r>
        <w:rPr>
          <w:rFonts w:hint="eastAsia" w:ascii="楷体_GB2312" w:eastAsia="楷体_GB2312"/>
          <w:b/>
          <w:sz w:val="32"/>
          <w:szCs w:val="32"/>
        </w:rPr>
        <w:t>低效产能。</w:t>
      </w: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en-US" w:bidi="ar-SA"/>
        </w:rPr>
        <w:t>严格落实国家、省</w:t>
      </w: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、市</w:t>
      </w: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en-US" w:bidi="ar-SA"/>
        </w:rPr>
        <w:t>产业政策，将大气污染物排放强度高、清洁生产水平低、治理难度大以及产能过剩行业的工艺和装备纳入淘汰范围，逐步退出限制类涉气行业工艺和装备</w:t>
      </w:r>
      <w:r>
        <w:rPr>
          <w:rFonts w:hint="default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en-US" w:bidi="ar-SA"/>
        </w:rPr>
        <w:t>，实施落后产能动态“清零”</w:t>
      </w: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楷体_GB2312" w:eastAsia="楷体_GB2312"/>
          <w:sz w:val="32"/>
          <w:szCs w:val="32"/>
          <w:lang w:val="en-US" w:eastAsia="en-US"/>
        </w:rPr>
        <w:t>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区</w:t>
      </w:r>
      <w:r>
        <w:rPr>
          <w:rFonts w:hint="eastAsia" w:ascii="楷体_GB2312" w:eastAsia="楷体_GB2312"/>
          <w:sz w:val="32"/>
          <w:szCs w:val="32"/>
          <w:lang w:val="en-US" w:eastAsia="en-US"/>
        </w:rPr>
        <w:t>工业和信息化局牵头，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区</w:t>
      </w:r>
      <w:r>
        <w:rPr>
          <w:rFonts w:hint="eastAsia" w:ascii="楷体_GB2312" w:eastAsia="楷体_GB2312"/>
          <w:sz w:val="32"/>
          <w:szCs w:val="32"/>
          <w:lang w:val="en-US" w:eastAsia="en-US"/>
        </w:rPr>
        <w:t>发展和改革委员会按职责分工负责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）</w:t>
      </w:r>
    </w:p>
    <w:p w14:paraId="73433070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right="0" w:firstLine="643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重点推进</w:t>
      </w:r>
      <w:r>
        <w:rPr>
          <w:rFonts w:hint="eastAsia" w:ascii="楷体_GB2312" w:eastAsia="楷体_GB2312"/>
          <w:b/>
          <w:sz w:val="32"/>
          <w:szCs w:val="32"/>
        </w:rPr>
        <w:t>传统产业集群升级改造。</w:t>
      </w: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en-US" w:bidi="ar-SA"/>
        </w:rPr>
        <w:t>以家具制造、工业涂装等产业集群为重点，2024年</w:t>
      </w: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8</w:t>
      </w: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en-US" w:bidi="ar-SA"/>
        </w:rPr>
        <w:t>月底前制定重点涉气产业集群发展规划和专项整治方案，进一步排查不符合国土空间规划</w:t>
      </w: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en-US" w:bidi="ar-SA"/>
        </w:rPr>
        <w:t>行业发展规划、生态环境功能定位的重污染企业，通过关停淘汰、搬迁入园、就地改造等措施，提升产业集群绿色发展水平。持续实施“散乱污”企业动态清零，坚决杜绝“散乱污”企业死灰复燃、异地转移。</w:t>
      </w: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  <w:lang w:eastAsia="zh-CN"/>
        </w:rPr>
        <w:t>区</w:t>
      </w:r>
      <w:r>
        <w:rPr>
          <w:rFonts w:hint="eastAsia" w:ascii="楷体_GB2312" w:eastAsia="楷体_GB2312"/>
          <w:sz w:val="32"/>
          <w:szCs w:val="32"/>
        </w:rPr>
        <w:t>工业和信息化局、</w:t>
      </w:r>
      <w:r>
        <w:rPr>
          <w:rFonts w:hint="eastAsia" w:ascii="楷体_GB2312" w:eastAsia="楷体_GB2312"/>
          <w:sz w:val="32"/>
          <w:szCs w:val="32"/>
          <w:lang w:eastAsia="zh-CN"/>
        </w:rPr>
        <w:t>区</w:t>
      </w:r>
      <w:r>
        <w:rPr>
          <w:rFonts w:hint="eastAsia" w:ascii="楷体_GB2312" w:eastAsia="楷体_GB2312"/>
          <w:sz w:val="32"/>
          <w:szCs w:val="32"/>
        </w:rPr>
        <w:t>发展和改革委员会、</w:t>
      </w:r>
      <w:r>
        <w:rPr>
          <w:rFonts w:hint="eastAsia" w:ascii="楷体_GB2312" w:eastAsia="楷体_GB2312"/>
          <w:sz w:val="32"/>
          <w:szCs w:val="32"/>
          <w:lang w:eastAsia="zh-CN"/>
        </w:rPr>
        <w:t>区</w:t>
      </w:r>
      <w:r>
        <w:rPr>
          <w:rFonts w:hint="eastAsia" w:ascii="楷体_GB2312" w:eastAsia="楷体_GB2312"/>
          <w:sz w:val="32"/>
          <w:szCs w:val="32"/>
        </w:rPr>
        <w:t>生态环境</w:t>
      </w:r>
      <w:r>
        <w:rPr>
          <w:rFonts w:hint="eastAsia" w:ascii="楷体_GB2312" w:eastAsia="楷体_GB2312"/>
          <w:sz w:val="32"/>
          <w:szCs w:val="32"/>
          <w:lang w:eastAsia="zh-CN"/>
        </w:rPr>
        <w:t>分</w:t>
      </w:r>
      <w:r>
        <w:rPr>
          <w:rFonts w:hint="eastAsia" w:ascii="楷体_GB2312" w:eastAsia="楷体_GB2312"/>
          <w:sz w:val="32"/>
          <w:szCs w:val="32"/>
        </w:rPr>
        <w:t>局按职责分工负责）</w:t>
      </w:r>
    </w:p>
    <w:p w14:paraId="584F192B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right="0" w:firstLine="643" w:firstLineChars="200"/>
        <w:jc w:val="both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（四）加快壮大绿色环保产业。</w:t>
      </w:r>
      <w:r>
        <w:rPr>
          <w:rFonts w:hint="eastAsia" w:ascii="仿宋_GB2312" w:eastAsia="仿宋_GB2312"/>
          <w:sz w:val="32"/>
          <w:szCs w:val="32"/>
        </w:rPr>
        <w:t>加大政策支持力度，发展环保装备与服务产业，鼓励环境污染第三方治理，引导社会资本积极参与。</w:t>
      </w: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  <w:lang w:eastAsia="zh-CN"/>
        </w:rPr>
        <w:t>区</w:t>
      </w:r>
      <w:r>
        <w:rPr>
          <w:rFonts w:hint="eastAsia" w:ascii="楷体_GB2312" w:eastAsia="楷体_GB2312"/>
          <w:sz w:val="32"/>
          <w:szCs w:val="32"/>
        </w:rPr>
        <w:t>发展和改革委员会牵头，</w:t>
      </w:r>
      <w:r>
        <w:rPr>
          <w:rFonts w:hint="eastAsia" w:ascii="楷体_GB2312" w:eastAsia="楷体_GB2312"/>
          <w:sz w:val="32"/>
          <w:szCs w:val="32"/>
          <w:lang w:eastAsia="zh-CN"/>
        </w:rPr>
        <w:t>区科学技术</w:t>
      </w:r>
      <w:r>
        <w:rPr>
          <w:rFonts w:hint="eastAsia" w:ascii="楷体_GB2312" w:eastAsia="楷体_GB2312"/>
          <w:sz w:val="32"/>
          <w:szCs w:val="32"/>
        </w:rPr>
        <w:t>局、</w:t>
      </w:r>
      <w:r>
        <w:rPr>
          <w:rFonts w:hint="eastAsia" w:ascii="楷体_GB2312" w:eastAsia="楷体_GB2312"/>
          <w:sz w:val="32"/>
          <w:szCs w:val="32"/>
          <w:lang w:eastAsia="zh-CN"/>
        </w:rPr>
        <w:t>区</w:t>
      </w:r>
      <w:r>
        <w:rPr>
          <w:rFonts w:hint="eastAsia" w:ascii="楷体_GB2312" w:eastAsia="楷体_GB2312"/>
          <w:sz w:val="32"/>
          <w:szCs w:val="32"/>
        </w:rPr>
        <w:t>工业和信息化局、</w:t>
      </w:r>
      <w:r>
        <w:rPr>
          <w:rFonts w:hint="eastAsia" w:ascii="楷体_GB2312" w:eastAsia="楷体_GB2312"/>
          <w:sz w:val="32"/>
          <w:szCs w:val="32"/>
          <w:lang w:eastAsia="zh-CN"/>
        </w:rPr>
        <w:t>区</w:t>
      </w:r>
      <w:r>
        <w:rPr>
          <w:rFonts w:hint="eastAsia" w:ascii="楷体_GB2312" w:eastAsia="楷体_GB2312"/>
          <w:sz w:val="32"/>
          <w:szCs w:val="32"/>
        </w:rPr>
        <w:t>生态环境</w:t>
      </w:r>
      <w:r>
        <w:rPr>
          <w:rFonts w:hint="eastAsia" w:ascii="楷体_GB2312" w:eastAsia="楷体_GB2312"/>
          <w:sz w:val="32"/>
          <w:szCs w:val="32"/>
          <w:lang w:eastAsia="zh-CN"/>
        </w:rPr>
        <w:t>分</w:t>
      </w:r>
      <w:r>
        <w:rPr>
          <w:rFonts w:hint="eastAsia" w:ascii="楷体_GB2312" w:eastAsia="楷体_GB2312"/>
          <w:sz w:val="32"/>
          <w:szCs w:val="32"/>
        </w:rPr>
        <w:t>局按职责分工负责）</w:t>
      </w:r>
    </w:p>
    <w:p w14:paraId="494DF802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right="0" w:firstLine="640" w:firstLineChars="200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三、优化能源结构，加快能源绿色低碳发展</w:t>
      </w:r>
    </w:p>
    <w:p w14:paraId="678E14D9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right="0" w:firstLine="643" w:firstLineChars="200"/>
        <w:jc w:val="both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（一）合理控制煤炭消费总量。</w:t>
      </w:r>
      <w:r>
        <w:rPr>
          <w:rFonts w:hint="eastAsia" w:ascii="仿宋_GB2312" w:eastAsia="仿宋_GB2312"/>
          <w:sz w:val="32"/>
          <w:szCs w:val="32"/>
        </w:rPr>
        <w:t>全</w:t>
      </w:r>
      <w:r>
        <w:rPr>
          <w:rFonts w:hint="eastAsia" w:ascii="仿宋_GB2312" w:eastAsia="仿宋_GB2312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原则上不再新增自备燃煤机组、不再新建除集中供暖外的燃煤锅炉，鼓励自备燃煤机组实施清洁能源替代。</w:t>
      </w: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  <w:lang w:eastAsia="zh-CN"/>
        </w:rPr>
        <w:t>区</w:t>
      </w:r>
      <w:r>
        <w:rPr>
          <w:rFonts w:hint="eastAsia" w:ascii="楷体_GB2312" w:eastAsia="楷体_GB2312"/>
          <w:sz w:val="32"/>
          <w:szCs w:val="32"/>
        </w:rPr>
        <w:t>发展和改革委员会牵头，</w:t>
      </w:r>
      <w:r>
        <w:rPr>
          <w:rFonts w:hint="eastAsia" w:ascii="楷体_GB2312" w:eastAsia="楷体_GB2312"/>
          <w:sz w:val="32"/>
          <w:szCs w:val="32"/>
          <w:lang w:eastAsia="zh-CN"/>
        </w:rPr>
        <w:t>区</w:t>
      </w:r>
      <w:r>
        <w:rPr>
          <w:rFonts w:hint="eastAsia" w:ascii="楷体_GB2312" w:eastAsia="楷体_GB2312"/>
          <w:sz w:val="32"/>
          <w:szCs w:val="32"/>
        </w:rPr>
        <w:t>生态环境</w:t>
      </w:r>
      <w:r>
        <w:rPr>
          <w:rFonts w:hint="eastAsia" w:ascii="楷体_GB2312" w:eastAsia="楷体_GB2312"/>
          <w:sz w:val="32"/>
          <w:szCs w:val="32"/>
          <w:lang w:eastAsia="zh-CN"/>
        </w:rPr>
        <w:t>分</w:t>
      </w:r>
      <w:r>
        <w:rPr>
          <w:rFonts w:hint="eastAsia" w:ascii="楷体_GB2312" w:eastAsia="楷体_GB2312"/>
          <w:sz w:val="32"/>
          <w:szCs w:val="32"/>
        </w:rPr>
        <w:t>局负责）</w:t>
      </w:r>
    </w:p>
    <w:p w14:paraId="558C81F0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right="0" w:firstLine="643" w:firstLineChars="200"/>
        <w:jc w:val="both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二</w:t>
      </w:r>
      <w:r>
        <w:rPr>
          <w:rFonts w:hint="eastAsia" w:ascii="楷体_GB2312" w:eastAsia="楷体_GB2312"/>
          <w:b/>
          <w:sz w:val="32"/>
          <w:szCs w:val="32"/>
        </w:rPr>
        <w:t>）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推动</w:t>
      </w:r>
      <w:r>
        <w:rPr>
          <w:rFonts w:hint="eastAsia" w:ascii="楷体_GB2312" w:eastAsia="楷体_GB2312"/>
          <w:b/>
          <w:sz w:val="32"/>
          <w:szCs w:val="32"/>
        </w:rPr>
        <w:t>实施工业炉窑清洁能源替代。</w:t>
      </w:r>
      <w:r>
        <w:rPr>
          <w:rFonts w:hint="eastAsia" w:ascii="仿宋_GB2312" w:eastAsia="仿宋_GB2312"/>
          <w:sz w:val="32"/>
          <w:szCs w:val="32"/>
        </w:rPr>
        <w:t>全</w:t>
      </w:r>
      <w:r>
        <w:rPr>
          <w:rFonts w:hint="eastAsia" w:ascii="仿宋_GB2312" w:eastAsia="仿宋_GB2312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不再新增燃料类煤气发生炉，新（改、扩）建加热炉、热处理炉、干燥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熔化炉原则上采用清洁低碳能源。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年底前，分散建设的燃料类煤气发生炉完成清洁能源替代或采用园区（集群）集中供气、分散使用方式。2025年年底前，使用高污染燃料的加热炉、热处理炉、干燥炉、熔化炉改用清洁低碳能源，淘汰不能稳定达标的燃煤锅炉和以煤、石油焦、渣油、重油等为燃料的工业窑炉。</w:t>
      </w: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  <w:lang w:eastAsia="zh-CN"/>
        </w:rPr>
        <w:t>区</w:t>
      </w:r>
      <w:r>
        <w:rPr>
          <w:rFonts w:hint="eastAsia" w:ascii="楷体_GB2312" w:eastAsia="楷体_GB2312"/>
          <w:sz w:val="32"/>
          <w:szCs w:val="32"/>
        </w:rPr>
        <w:t>生态环境</w:t>
      </w:r>
      <w:r>
        <w:rPr>
          <w:rFonts w:hint="eastAsia" w:ascii="楷体_GB2312" w:eastAsia="楷体_GB2312"/>
          <w:sz w:val="32"/>
          <w:szCs w:val="32"/>
          <w:lang w:eastAsia="zh-CN"/>
        </w:rPr>
        <w:t>分</w:t>
      </w:r>
      <w:r>
        <w:rPr>
          <w:rFonts w:hint="eastAsia" w:ascii="楷体_GB2312" w:eastAsia="楷体_GB2312"/>
          <w:sz w:val="32"/>
          <w:szCs w:val="32"/>
        </w:rPr>
        <w:t>局牵头，</w:t>
      </w:r>
      <w:r>
        <w:rPr>
          <w:rFonts w:hint="eastAsia" w:ascii="楷体_GB2312" w:eastAsia="楷体_GB2312"/>
          <w:sz w:val="32"/>
          <w:szCs w:val="32"/>
          <w:lang w:eastAsia="zh-CN"/>
        </w:rPr>
        <w:t>区</w:t>
      </w:r>
      <w:r>
        <w:rPr>
          <w:rFonts w:hint="eastAsia" w:ascii="楷体_GB2312" w:eastAsia="楷体_GB2312"/>
          <w:sz w:val="32"/>
          <w:szCs w:val="32"/>
        </w:rPr>
        <w:t>发展和改革委员会、</w:t>
      </w:r>
      <w:r>
        <w:rPr>
          <w:rFonts w:hint="eastAsia" w:ascii="楷体_GB2312" w:eastAsia="楷体_GB2312"/>
          <w:sz w:val="32"/>
          <w:szCs w:val="32"/>
          <w:lang w:eastAsia="zh-CN"/>
        </w:rPr>
        <w:t>区</w:t>
      </w:r>
      <w:r>
        <w:rPr>
          <w:rFonts w:hint="eastAsia" w:ascii="楷体_GB2312" w:eastAsia="楷体_GB2312"/>
          <w:sz w:val="32"/>
          <w:szCs w:val="32"/>
        </w:rPr>
        <w:t>工业和信息化局按职责分工负责）</w:t>
      </w:r>
    </w:p>
    <w:p w14:paraId="6D7B3BD7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right="0" w:firstLine="643" w:firstLineChars="200"/>
        <w:jc w:val="both"/>
        <w:rPr>
          <w:rFonts w:hint="eastAsia" w:ascii="楷体_GB2312" w:eastAsia="楷体_GB2312"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sz w:val="32"/>
          <w:szCs w:val="32"/>
        </w:rPr>
        <w:t>（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三</w:t>
      </w:r>
      <w:r>
        <w:rPr>
          <w:rFonts w:hint="eastAsia" w:ascii="楷体_GB2312" w:eastAsia="楷体_GB2312"/>
          <w:b/>
          <w:sz w:val="32"/>
          <w:szCs w:val="32"/>
        </w:rPr>
        <w:t>）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持续巩固</w:t>
      </w:r>
      <w:r>
        <w:rPr>
          <w:rFonts w:hint="eastAsia" w:ascii="楷体_GB2312" w:eastAsia="楷体_GB2312"/>
          <w:b/>
          <w:sz w:val="32"/>
          <w:szCs w:val="32"/>
        </w:rPr>
        <w:t>清洁取暖改造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成效</w:t>
      </w:r>
      <w:r>
        <w:rPr>
          <w:rFonts w:hint="eastAsia" w:ascii="楷体_GB2312" w:eastAsia="楷体_GB2312"/>
          <w:b/>
          <w:sz w:val="32"/>
          <w:szCs w:val="32"/>
        </w:rPr>
        <w:t>。</w:t>
      </w:r>
      <w:r>
        <w:rPr>
          <w:rFonts w:hint="eastAsia" w:ascii="仿宋_GB2312" w:eastAsia="仿宋_GB2312"/>
          <w:strike w:val="0"/>
          <w:color w:val="auto"/>
          <w:sz w:val="32"/>
          <w:szCs w:val="32"/>
        </w:rPr>
        <w:t>依法整治违法销售、燃用高污染燃料行为，防止散煤复烧</w:t>
      </w:r>
      <w:r>
        <w:rPr>
          <w:rFonts w:hint="eastAsia" w:ascii="仿宋_GB2312" w:eastAsia="仿宋_GB2312"/>
          <w:strike w:val="0"/>
          <w:color w:val="auto"/>
          <w:sz w:val="32"/>
          <w:szCs w:val="32"/>
          <w:lang w:eastAsia="zh-CN"/>
        </w:rPr>
        <w:t>。</w:t>
      </w:r>
      <w:r>
        <w:rPr>
          <w:rFonts w:hint="eastAsia" w:ascii="楷体_GB2312" w:eastAsia="楷体_GB2312"/>
          <w:sz w:val="32"/>
          <w:szCs w:val="32"/>
          <w:lang w:eastAsia="zh-CN"/>
        </w:rPr>
        <w:t>（区</w:t>
      </w:r>
      <w:r>
        <w:rPr>
          <w:rFonts w:hint="eastAsia" w:ascii="楷体_GB2312" w:eastAsia="楷体_GB2312"/>
          <w:sz w:val="32"/>
          <w:szCs w:val="32"/>
        </w:rPr>
        <w:t>市场</w:t>
      </w:r>
      <w:r>
        <w:rPr>
          <w:rFonts w:hint="eastAsia" w:ascii="楷体_GB2312" w:eastAsia="楷体_GB2312"/>
          <w:sz w:val="32"/>
          <w:szCs w:val="32"/>
          <w:lang w:eastAsia="zh-CN"/>
        </w:rPr>
        <w:t>监督管理分</w:t>
      </w:r>
      <w:r>
        <w:rPr>
          <w:rFonts w:hint="eastAsia" w:ascii="楷体_GB2312" w:eastAsia="楷体_GB2312"/>
          <w:sz w:val="32"/>
          <w:szCs w:val="32"/>
        </w:rPr>
        <w:t>局负责</w:t>
      </w:r>
      <w:r>
        <w:rPr>
          <w:rFonts w:hint="eastAsia" w:ascii="楷体_GB2312" w:eastAsia="楷体_GB2312"/>
          <w:sz w:val="32"/>
          <w:szCs w:val="32"/>
          <w:lang w:eastAsia="zh-CN"/>
        </w:rPr>
        <w:t>）</w:t>
      </w:r>
    </w:p>
    <w:p w14:paraId="776EC6E4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right="0" w:firstLine="640" w:firstLineChars="200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四、优化交通运输结构，大力发展绿色运输体系</w:t>
      </w:r>
    </w:p>
    <w:p w14:paraId="538F2C6B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right="0" w:firstLine="643" w:firstLineChars="200"/>
        <w:jc w:val="both"/>
        <w:rPr>
          <w:rFonts w:hint="eastAsia" w:ascii="楷体_GB2312" w:eastAsia="楷体_GB2312"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sz w:val="32"/>
          <w:szCs w:val="32"/>
        </w:rPr>
        <w:t>（一）持续优化调整货物运输结构。</w:t>
      </w:r>
      <w:r>
        <w:rPr>
          <w:rFonts w:hint="eastAsia" w:ascii="仿宋_GB2312" w:eastAsia="仿宋_GB2312"/>
          <w:sz w:val="32"/>
          <w:szCs w:val="32"/>
        </w:rPr>
        <w:t>大宗货物中长距离运输优先采用铁路</w:t>
      </w:r>
      <w:r>
        <w:rPr>
          <w:rFonts w:hint="eastAsia" w:ascii="仿宋_GB2312" w:eastAsia="仿宋_GB2312"/>
          <w:sz w:val="32"/>
          <w:szCs w:val="32"/>
          <w:lang w:eastAsia="zh-CN"/>
        </w:rPr>
        <w:t>运输</w:t>
      </w:r>
      <w:r>
        <w:rPr>
          <w:rFonts w:hint="eastAsia" w:ascii="仿宋_GB2312" w:eastAsia="仿宋_GB2312"/>
          <w:sz w:val="32"/>
          <w:szCs w:val="32"/>
        </w:rPr>
        <w:t>，短距离运输优先采用封闭式皮带廊道或新能源车。到2025年，</w:t>
      </w:r>
      <w:r>
        <w:rPr>
          <w:rFonts w:hint="eastAsia" w:ascii="仿宋_GB2312" w:eastAsia="仿宋_GB2312"/>
          <w:sz w:val="32"/>
          <w:szCs w:val="32"/>
          <w:lang w:eastAsia="zh-CN"/>
        </w:rPr>
        <w:t>火电等</w:t>
      </w:r>
      <w:r>
        <w:rPr>
          <w:rFonts w:hint="eastAsia" w:ascii="仿宋_GB2312" w:eastAsia="仿宋_GB2312"/>
          <w:sz w:val="32"/>
          <w:szCs w:val="32"/>
        </w:rPr>
        <w:t>大宗物料清洁运输（含新能源汽车，下同）比例达到80%。新（改、扩）建项目原则上采用清洁运输方式，并将清洁运输作为项目审核和监管重点。</w:t>
      </w:r>
      <w:r>
        <w:rPr>
          <w:rFonts w:hint="eastAsia" w:ascii="楷体_GB2312" w:eastAsia="楷体_GB2312"/>
          <w:sz w:val="32"/>
          <w:szCs w:val="32"/>
          <w:lang w:eastAsia="zh-CN"/>
        </w:rPr>
        <w:t>（区交通运输局、区发展和改革委员会、区自然资源和规划分局、区生态环境分局按职责分工负责）</w:t>
      </w:r>
    </w:p>
    <w:p w14:paraId="222F4F71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right="0" w:firstLine="643" w:firstLineChars="200"/>
        <w:jc w:val="both"/>
        <w:rPr>
          <w:rFonts w:hint="eastAsia" w:ascii="楷体_GB2312" w:eastAsia="楷体_GB2312"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sz w:val="32"/>
          <w:szCs w:val="32"/>
          <w:lang w:val="en-US" w:eastAsia="en-US"/>
        </w:rPr>
        <w:t>(二)加快提升机动车清洁化水平。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除特殊需求的车辆外,全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区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党政机关新购买公务用车基本实现新能源化。在火电行业和物流园区推广新能源中重型货车,发展纯电动、氢燃料电池等零排放货运车队。2025年年底前,除应急车辆外,全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区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城市建成区的载货汽车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(含渣土运输车、水泥罐车</w:t>
      </w:r>
      <w:r>
        <w:rPr>
          <w:rFonts w:hint="eastAsia" w:ascii="仿宋_GB2312" w:hAnsi="仿宋_GB2312" w:eastAsia="仿宋_GB2312" w:cs="仿宋_GB2312"/>
          <w:spacing w:val="-4"/>
          <w:position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物流车)、市政环卫车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基本实现新能源化</w:t>
      </w:r>
      <w:r>
        <w:rPr>
          <w:rFonts w:hint="eastAsia" w:ascii="仿宋_GB2312" w:hAnsi="仿宋_GB2312" w:eastAsia="仿宋_GB2312" w:cs="仿宋_GB2312"/>
          <w:spacing w:val="5"/>
          <w:position w:val="2"/>
          <w:sz w:val="32"/>
          <w:szCs w:val="32"/>
        </w:rPr>
        <w:t>;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淘汰采用稀薄燃烧技术的燃气货车和国三及以下排放标准柴油货车</w:t>
      </w:r>
      <w:r>
        <w:rPr>
          <w:rFonts w:hint="eastAsia" w:ascii="仿宋_GB2312" w:hAnsi="仿宋_GB2312" w:eastAsia="仿宋_GB2312" w:cs="仿宋_GB2312"/>
          <w:spacing w:val="5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加强报废机动车回收拆解监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管</w:t>
      </w:r>
      <w:r>
        <w:rPr>
          <w:rFonts w:hint="eastAsia" w:ascii="仿宋_GB2312" w:hAnsi="仿宋_GB2312" w:eastAsia="仿宋_GB2312" w:cs="仿宋_GB2312"/>
          <w:spacing w:val="3"/>
          <w:position w:val="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开展新生产货车系族全覆盖检查</w:t>
      </w:r>
      <w:r>
        <w:rPr>
          <w:rFonts w:hint="eastAsia" w:ascii="仿宋_GB2312" w:hAnsi="仿宋_GB2312" w:eastAsia="仿宋_GB2312" w:cs="仿宋_GB2312"/>
          <w:spacing w:val="3"/>
          <w:position w:val="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规范柴油货车路检路查和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入户检查</w:t>
      </w:r>
      <w:r>
        <w:rPr>
          <w:rFonts w:hint="eastAsia" w:ascii="仿宋_GB2312" w:hAnsi="仿宋_GB2312" w:eastAsia="仿宋_GB2312" w:cs="仿宋_GB2312"/>
          <w:spacing w:val="5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加强重点用车企业门禁系统建设</w:t>
      </w:r>
      <w:r>
        <w:rPr>
          <w:rFonts w:hint="eastAsia" w:ascii="仿宋_GB2312" w:hAnsi="仿宋_GB2312" w:eastAsia="仿宋_GB2312" w:cs="仿宋_GB2312"/>
          <w:spacing w:val="5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强化机动车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排放检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验监管</w:t>
      </w:r>
      <w:r>
        <w:rPr>
          <w:rFonts w:hint="eastAsia" w:ascii="仿宋_GB2312" w:hAnsi="仿宋_GB2312" w:eastAsia="仿宋_GB2312" w:cs="仿宋_GB2312"/>
          <w:spacing w:val="5"/>
          <w:position w:val="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落实机动车排放检验与维护制度</w:t>
      </w:r>
      <w:r>
        <w:rPr>
          <w:rFonts w:hint="eastAsia" w:ascii="仿宋_GB2312" w:hAnsi="仿宋_GB2312" w:eastAsia="仿宋_GB2312" w:cs="仿宋_GB2312"/>
          <w:spacing w:val="5"/>
          <w:position w:val="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鼓励开展燃油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蒸发排放检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测。</w:t>
      </w:r>
      <w:r>
        <w:rPr>
          <w:rFonts w:hint="eastAsia" w:ascii="楷体_GB2312" w:eastAsia="楷体_GB2312"/>
          <w:sz w:val="32"/>
          <w:szCs w:val="32"/>
          <w:lang w:eastAsia="zh-CN"/>
        </w:rPr>
        <w:t>(区工业和信息化局、区公安分局、区财政局、区城市管理局、区交通运输局、区生态环境分局、区商务局、区住房和城乡建设局、区市场监督管理分局、区机关事务管理局按职责分工负责)</w:t>
      </w:r>
    </w:p>
    <w:p w14:paraId="4D977DDB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right="0" w:firstLine="794"/>
        <w:jc w:val="both"/>
        <w:rPr>
          <w:rFonts w:hint="eastAsia" w:ascii="楷体_GB2312" w:hAnsi="Arial" w:eastAsia="楷体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Arial" w:eastAsia="楷体_GB2312" w:cs="Arial"/>
          <w:b/>
          <w:snapToGrid w:val="0"/>
          <w:color w:val="000000"/>
          <w:kern w:val="0"/>
          <w:sz w:val="32"/>
          <w:szCs w:val="32"/>
          <w:lang w:val="en-US" w:eastAsia="en-US" w:bidi="ar-SA"/>
        </w:rPr>
        <w:t>(三)强化非道路移动源综合治理。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严格实施非道路移动柴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油机械第四阶段排放标准</w:t>
      </w:r>
      <w:r>
        <w:rPr>
          <w:rFonts w:hint="eastAsia" w:ascii="仿宋_GB2312" w:hAnsi="仿宋_GB2312" w:eastAsia="仿宋_GB2312" w:cs="仿宋_GB2312"/>
          <w:spacing w:val="3"/>
          <w:position w:val="1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高排放非道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路移动机械禁用区范围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内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禁止使用排气烟度超过Ⅲ类限值和国二及以下排放标准的非道路移动机械</w:t>
      </w:r>
      <w:r>
        <w:rPr>
          <w:rFonts w:hint="eastAsia" w:ascii="仿宋_GB2312" w:hAnsi="仿宋_GB2312" w:eastAsia="仿宋_GB2312" w:cs="仿宋_GB2312"/>
          <w:spacing w:val="4"/>
          <w:position w:val="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持续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推进非道路移动机械定位装置安装联网</w:t>
      </w:r>
      <w:r>
        <w:rPr>
          <w:rFonts w:hint="eastAsia" w:ascii="仿宋_GB2312" w:hAnsi="仿宋_GB2312" w:eastAsia="仿宋_GB2312" w:cs="仿宋_GB2312"/>
          <w:spacing w:val="2"/>
          <w:position w:val="1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加快推进铁路货场</w:t>
      </w:r>
      <w:r>
        <w:rPr>
          <w:rFonts w:hint="eastAsia" w:ascii="仿宋_GB2312" w:hAnsi="仿宋_GB2312" w:eastAsia="仿宋_GB2312" w:cs="仿宋_GB2312"/>
          <w:spacing w:val="2"/>
          <w:position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物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流园区</w:t>
      </w:r>
      <w:r>
        <w:rPr>
          <w:rFonts w:hint="eastAsia" w:ascii="仿宋_GB2312" w:hAnsi="仿宋_GB2312" w:eastAsia="仿宋_GB2312" w:cs="仿宋_GB2312"/>
          <w:spacing w:val="4"/>
          <w:position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工矿企业内部作业车辆和机械新能源更新改造</w:t>
      </w:r>
      <w:r>
        <w:rPr>
          <w:rFonts w:hint="eastAsia" w:ascii="仿宋_GB2312" w:hAnsi="仿宋_GB2312" w:eastAsia="仿宋_GB2312" w:cs="仿宋_GB2312"/>
          <w:spacing w:val="4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新增或更新的3吨以下叉车基本实现新能源化</w:t>
      </w:r>
      <w:r>
        <w:rPr>
          <w:rFonts w:hint="eastAsia" w:ascii="仿宋_GB2312" w:hAnsi="仿宋_GB2312" w:eastAsia="仿宋_GB2312" w:cs="仿宋_GB2312"/>
          <w:spacing w:val="7"/>
          <w:position w:val="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到2025年</w:t>
      </w:r>
      <w:r>
        <w:rPr>
          <w:rFonts w:hint="eastAsia" w:ascii="仿宋_GB2312" w:hAnsi="仿宋_GB2312" w:eastAsia="仿宋_GB2312" w:cs="仿宋_GB2312"/>
          <w:spacing w:val="2"/>
          <w:position w:val="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基本淘汰第一阶段及以下排放标准的非道路移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动机械,基本消除非道路移动机械冒黑烟</w:t>
      </w:r>
      <w:r>
        <w:rPr>
          <w:rFonts w:hint="eastAsia" w:ascii="仿宋_GB2312" w:hAnsi="仿宋_GB2312" w:eastAsia="仿宋_GB2312" w:cs="仿宋_GB2312"/>
          <w:spacing w:val="7"/>
          <w:position w:val="1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现象。</w:t>
      </w:r>
      <w:r>
        <w:rPr>
          <w:rFonts w:hint="eastAsia" w:ascii="楷体_GB2312" w:hAnsi="Arial" w:eastAsia="楷体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(区生态环境分局、区工业和信息化局、区住房和城乡建设局、区城市管理局、区交通运输局、区水利局按职责分工负责)</w:t>
      </w:r>
    </w:p>
    <w:p w14:paraId="4A8DCAF0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right="0" w:firstLine="812"/>
        <w:jc w:val="both"/>
        <w:rPr>
          <w:rFonts w:hint="eastAsia" w:ascii="楷体_GB2312" w:hAnsi="Arial" w:eastAsia="楷体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Arial" w:eastAsia="楷体_GB2312" w:cs="Arial"/>
          <w:b/>
          <w:snapToGrid w:val="0"/>
          <w:color w:val="000000"/>
          <w:kern w:val="0"/>
          <w:sz w:val="32"/>
          <w:szCs w:val="32"/>
          <w:lang w:val="en-US" w:eastAsia="en-US" w:bidi="ar-SA"/>
        </w:rPr>
        <w:t>(四)全面保障成品油质量。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加强油品进口</w:t>
      </w:r>
      <w:r>
        <w:rPr>
          <w:rFonts w:hint="eastAsia" w:ascii="仿宋_GB2312" w:hAnsi="仿宋_GB2312" w:eastAsia="仿宋_GB2312" w:cs="仿宋_GB2312"/>
          <w:spacing w:val="4"/>
          <w:position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生产</w:t>
      </w:r>
      <w:r>
        <w:rPr>
          <w:rFonts w:hint="eastAsia" w:ascii="仿宋_GB2312" w:hAnsi="仿宋_GB2312" w:eastAsia="仿宋_GB2312" w:cs="仿宋_GB2312"/>
          <w:spacing w:val="4"/>
          <w:position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仓储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销售</w:t>
      </w:r>
      <w:r>
        <w:rPr>
          <w:rFonts w:hint="eastAsia" w:ascii="仿宋_GB2312" w:hAnsi="仿宋_GB2312" w:eastAsia="仿宋_GB2312" w:cs="仿宋_GB2312"/>
          <w:spacing w:val="4"/>
          <w:position w:val="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运输</w:t>
      </w:r>
      <w:r>
        <w:rPr>
          <w:rFonts w:hint="eastAsia" w:ascii="仿宋_GB2312" w:hAnsi="仿宋_GB2312" w:eastAsia="仿宋_GB2312" w:cs="仿宋_GB2312"/>
          <w:spacing w:val="4"/>
          <w:position w:val="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使用全环节监管</w:t>
      </w:r>
      <w:r>
        <w:rPr>
          <w:rFonts w:hint="eastAsia" w:ascii="仿宋_GB2312" w:hAnsi="仿宋_GB2312" w:eastAsia="仿宋_GB2312" w:cs="仿宋_GB2312"/>
          <w:spacing w:val="4"/>
          <w:position w:val="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按年度组织开展非标油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专项联合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执法行动</w:t>
      </w:r>
      <w:r>
        <w:rPr>
          <w:rFonts w:hint="eastAsia" w:ascii="仿宋_GB2312" w:hAnsi="仿宋_GB2312" w:eastAsia="仿宋_GB2312" w:cs="仿宋_GB2312"/>
          <w:spacing w:val="6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全面清理整顿自建油罐</w:t>
      </w:r>
      <w:r>
        <w:rPr>
          <w:rFonts w:hint="eastAsia" w:ascii="仿宋_GB2312" w:hAnsi="仿宋_GB2312" w:eastAsia="仿宋_GB2312" w:cs="仿宋_GB2312"/>
          <w:spacing w:val="6"/>
          <w:position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流动加油车</w:t>
      </w:r>
      <w:r>
        <w:rPr>
          <w:rFonts w:hint="eastAsia" w:ascii="仿宋_GB2312" w:hAnsi="仿宋_GB2312" w:eastAsia="仿宋_GB2312" w:cs="仿宋_GB2312"/>
          <w:spacing w:val="5"/>
          <w:position w:val="1"/>
          <w:sz w:val="32"/>
          <w:szCs w:val="32"/>
        </w:rPr>
        <w:t>(船)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和黑加油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站点</w:t>
      </w:r>
      <w:r>
        <w:rPr>
          <w:rFonts w:hint="eastAsia" w:ascii="仿宋_GB2312" w:hAnsi="仿宋_GB2312" w:eastAsia="仿宋_GB2312" w:cs="仿宋_GB2312"/>
          <w:spacing w:val="4"/>
          <w:position w:val="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坚决打击将非标油品作为发动机燃料销售等行为</w:t>
      </w:r>
      <w:r>
        <w:rPr>
          <w:rFonts w:hint="eastAsia" w:ascii="仿宋_GB2312" w:hAnsi="仿宋_GB2312" w:eastAsia="仿宋_GB2312" w:cs="仿宋_GB2312"/>
          <w:spacing w:val="4"/>
          <w:position w:val="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提升货车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非道路移动机械</w:t>
      </w:r>
      <w:r>
        <w:rPr>
          <w:rFonts w:hint="eastAsia" w:ascii="仿宋_GB2312" w:hAnsi="仿宋_GB2312" w:eastAsia="仿宋_GB2312" w:cs="仿宋_GB2312"/>
          <w:spacing w:val="4"/>
          <w:position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船舶油箱中柴油抽测频次</w:t>
      </w:r>
      <w:r>
        <w:rPr>
          <w:rFonts w:hint="eastAsia" w:ascii="仿宋_GB2312" w:hAnsi="仿宋_GB2312" w:eastAsia="仿宋_GB2312" w:cs="仿宋_GB2312"/>
          <w:spacing w:val="4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对发现的线索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进行追溯</w:t>
      </w:r>
      <w:r>
        <w:rPr>
          <w:rFonts w:hint="eastAsia" w:ascii="仿宋_GB2312" w:hAnsi="仿宋_GB2312" w:eastAsia="仿宋_GB2312" w:cs="仿宋_GB2312"/>
          <w:spacing w:val="5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严厉追究相关生产</w:t>
      </w:r>
      <w:r>
        <w:rPr>
          <w:rFonts w:hint="eastAsia" w:ascii="仿宋_GB2312" w:hAnsi="仿宋_GB2312" w:eastAsia="仿宋_GB2312" w:cs="仿宋_GB2312"/>
          <w:spacing w:val="5"/>
          <w:position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销售</w:t>
      </w:r>
      <w:r>
        <w:rPr>
          <w:rFonts w:hint="eastAsia" w:ascii="仿宋_GB2312" w:hAnsi="仿宋_GB2312" w:eastAsia="仿宋_GB2312" w:cs="仿宋_GB2312"/>
          <w:spacing w:val="5"/>
          <w:position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运输者主体责任。</w:t>
      </w:r>
      <w:r>
        <w:rPr>
          <w:rFonts w:hint="eastAsia" w:ascii="楷体_GB2312" w:hAnsi="Arial" w:eastAsia="楷体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(区商务局、区发展和改革委员会、区公安分局、区生态环境分局、区交通运输局、区市场监督管理分局、区税务局按职责分工负责)</w:t>
      </w:r>
    </w:p>
    <w:p w14:paraId="0F343740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right="0" w:firstLine="640" w:firstLineChars="200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五、强化面源污染治理,提升精细化管理水平</w:t>
      </w:r>
    </w:p>
    <w:p w14:paraId="419E57CC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right="0" w:firstLine="816"/>
        <w:jc w:val="both"/>
        <w:rPr>
          <w:rFonts w:hint="eastAsia" w:ascii="楷体_GB2312" w:hAnsi="Arial" w:eastAsia="楷体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Arial" w:eastAsia="楷体_GB2312" w:cs="Arial"/>
          <w:b/>
          <w:snapToGrid w:val="0"/>
          <w:color w:val="000000"/>
          <w:kern w:val="0"/>
          <w:sz w:val="32"/>
          <w:szCs w:val="32"/>
          <w:lang w:val="en-US" w:eastAsia="en-US" w:bidi="ar-SA"/>
        </w:rPr>
        <w:t>(一)深化扬尘污染防治。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严格落实扬尘治理</w:t>
      </w:r>
      <w:r>
        <w:rPr>
          <w:rFonts w:hint="eastAsia" w:ascii="仿宋_GB2312" w:hAnsi="仿宋_GB2312" w:eastAsia="仿宋_GB2312" w:cs="仿宋_GB2312"/>
          <w:spacing w:val="4"/>
          <w:position w:val="1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两个标准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要求</w:t>
      </w:r>
      <w:r>
        <w:rPr>
          <w:rFonts w:hint="eastAsia" w:ascii="仿宋_GB2312" w:hAnsi="仿宋_GB2312" w:eastAsia="仿宋_GB2312" w:cs="仿宋_GB2312"/>
          <w:spacing w:val="2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将扬尘污染防治费用纳入工程造价</w:t>
      </w:r>
      <w:r>
        <w:rPr>
          <w:rFonts w:hint="eastAsia" w:ascii="仿宋_GB2312" w:hAnsi="仿宋_GB2312" w:eastAsia="仿宋_GB2312" w:cs="仿宋_GB2312"/>
          <w:spacing w:val="2"/>
          <w:position w:val="1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强化备案公示</w:t>
      </w:r>
      <w:r>
        <w:rPr>
          <w:rFonts w:hint="eastAsia" w:ascii="仿宋_GB2312" w:hAnsi="仿宋_GB2312" w:eastAsia="仿宋_GB2312" w:cs="仿宋_GB2312"/>
          <w:spacing w:val="2"/>
          <w:position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施工</w:t>
      </w:r>
      <w:r>
        <w:rPr>
          <w:rFonts w:hint="eastAsia" w:ascii="仿宋_GB2312" w:hAnsi="仿宋_GB2312" w:eastAsia="仿宋_GB2312" w:cs="仿宋_GB2312"/>
          <w:sz w:val="32"/>
          <w:szCs w:val="32"/>
        </w:rPr>
        <w:t>围挡</w:t>
      </w:r>
      <w:r>
        <w:rPr>
          <w:rFonts w:hint="eastAsia" w:ascii="仿宋_GB2312" w:hAnsi="仿宋_GB2312" w:eastAsia="仿宋_GB2312" w:cs="仿宋_GB2312"/>
          <w:position w:val="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物料覆盖</w:t>
      </w:r>
      <w:r>
        <w:rPr>
          <w:rFonts w:hint="eastAsia" w:ascii="仿宋_GB2312" w:hAnsi="仿宋_GB2312" w:eastAsia="仿宋_GB2312" w:cs="仿宋_GB2312"/>
          <w:position w:val="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湿法作业</w:t>
      </w:r>
      <w:r>
        <w:rPr>
          <w:rFonts w:hint="eastAsia" w:ascii="仿宋_GB2312" w:hAnsi="仿宋_GB2312" w:eastAsia="仿宋_GB2312" w:cs="仿宋_GB2312"/>
          <w:position w:val="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车辆冲洗</w:t>
      </w:r>
      <w:r>
        <w:rPr>
          <w:rFonts w:hint="eastAsia" w:ascii="仿宋_GB2312" w:hAnsi="仿宋_GB2312" w:eastAsia="仿宋_GB2312" w:cs="仿宋_GB2312"/>
          <w:position w:val="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地面硬化</w:t>
      </w:r>
      <w:r>
        <w:rPr>
          <w:rFonts w:hint="eastAsia" w:ascii="仿宋_GB2312" w:hAnsi="仿宋_GB2312" w:eastAsia="仿宋_GB2312" w:cs="仿宋_GB2312"/>
          <w:position w:val="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密闭运输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在线监控</w:t>
      </w:r>
      <w:r>
        <w:rPr>
          <w:rFonts w:hint="eastAsia" w:ascii="仿宋_GB2312" w:hAnsi="仿宋_GB2312" w:eastAsia="仿宋_GB2312" w:cs="仿宋_GB2312"/>
          <w:spacing w:val="-2"/>
          <w:position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立面封闭</w:t>
      </w:r>
      <w:r>
        <w:rPr>
          <w:rFonts w:hint="eastAsia" w:ascii="仿宋_GB2312" w:hAnsi="仿宋_GB2312" w:eastAsia="仿宋_GB2312" w:cs="仿宋_GB2312"/>
          <w:spacing w:val="-2"/>
          <w:position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渣土处置等</w:t>
      </w:r>
      <w:r>
        <w:rPr>
          <w:rFonts w:hint="eastAsia" w:ascii="仿宋_GB2312" w:hAnsi="仿宋_GB2312" w:eastAsia="仿宋_GB2312" w:cs="仿宋_GB2312"/>
          <w:spacing w:val="-2"/>
          <w:position w:val="1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十个百分之百</w:t>
      </w:r>
      <w:r>
        <w:rPr>
          <w:rFonts w:hint="eastAsia" w:ascii="仿宋_GB2312" w:hAnsi="仿宋_GB2312" w:eastAsia="仿宋_GB2312" w:cs="仿宋_GB2312"/>
          <w:spacing w:val="-2"/>
          <w:position w:val="1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精细化管理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措施落实</w:t>
      </w:r>
      <w:r>
        <w:rPr>
          <w:rFonts w:hint="eastAsia" w:ascii="仿宋_GB2312" w:hAnsi="仿宋_GB2312" w:eastAsia="仿宋_GB2312" w:cs="仿宋_GB2312"/>
          <w:spacing w:val="11"/>
          <w:position w:val="1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市政道路</w:t>
      </w:r>
      <w:r>
        <w:rPr>
          <w:rFonts w:hint="eastAsia" w:ascii="仿宋_GB2312" w:hAnsi="仿宋_GB2312" w:eastAsia="仿宋_GB2312" w:cs="仿宋_GB2312"/>
          <w:spacing w:val="11"/>
          <w:position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水务等长距离线性工程实行分段施工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5000平方米及以上建筑工地根据国家有关要求安装在线监测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和视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频监控设施</w:t>
      </w:r>
      <w:r>
        <w:rPr>
          <w:rFonts w:hint="eastAsia" w:ascii="仿宋_GB2312" w:hAnsi="仿宋_GB2312" w:eastAsia="仿宋_GB2312" w:cs="仿宋_GB2312"/>
          <w:spacing w:val="3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并接入行业监管平台</w:t>
      </w:r>
      <w:r>
        <w:rPr>
          <w:rFonts w:hint="eastAsia" w:ascii="仿宋_GB2312" w:hAnsi="仿宋_GB2312" w:eastAsia="仿宋_GB2312" w:cs="仿宋_GB2312"/>
          <w:spacing w:val="3"/>
          <w:position w:val="1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持续开展城市清洁行动</w:t>
      </w:r>
      <w:r>
        <w:rPr>
          <w:rFonts w:hint="eastAsia" w:ascii="仿宋_GB2312" w:hAnsi="仿宋_GB2312" w:eastAsia="仿宋_GB2312" w:cs="仿宋_GB2312"/>
          <w:spacing w:val="3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重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点提升城市道路清扫保洁效果</w:t>
      </w:r>
      <w:r>
        <w:rPr>
          <w:rFonts w:hint="eastAsia" w:ascii="仿宋_GB2312" w:hAnsi="仿宋_GB2312" w:eastAsia="仿宋_GB2312" w:cs="仿宋_GB2312"/>
          <w:spacing w:val="5"/>
          <w:position w:val="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排查建档长期未开发的建设裸地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和废旧厂区并采取防尘措施</w:t>
      </w:r>
      <w:r>
        <w:rPr>
          <w:rFonts w:hint="eastAsia" w:ascii="仿宋_GB2312" w:hAnsi="仿宋_GB2312" w:eastAsia="仿宋_GB2312" w:cs="仿宋_GB2312"/>
          <w:spacing w:val="3"/>
          <w:position w:val="1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加强居民小区日常清扫保洁</w:t>
      </w:r>
      <w:r>
        <w:rPr>
          <w:rFonts w:hint="eastAsia" w:ascii="仿宋_GB2312" w:hAnsi="仿宋_GB2312" w:eastAsia="仿宋_GB2312" w:cs="仿宋_GB2312"/>
          <w:spacing w:val="3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推广使用小型新能源清扫机械</w:t>
      </w:r>
      <w:r>
        <w:rPr>
          <w:rFonts w:hint="eastAsia" w:ascii="仿宋_GB2312" w:hAnsi="仿宋_GB2312" w:eastAsia="仿宋_GB2312" w:cs="仿宋_GB2312"/>
          <w:spacing w:val="3"/>
          <w:position w:val="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到2025年</w:t>
      </w:r>
      <w:r>
        <w:rPr>
          <w:rFonts w:hint="eastAsia" w:ascii="仿宋_GB2312" w:hAnsi="仿宋_GB2312" w:eastAsia="仿宋_GB2312" w:cs="仿宋_GB2312"/>
          <w:spacing w:val="3"/>
          <w:position w:val="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城市建成区主次干道机械</w:t>
      </w:r>
      <w:r>
        <w:rPr>
          <w:rFonts w:hint="eastAsia" w:ascii="仿宋_GB2312" w:hAnsi="仿宋_GB2312" w:eastAsia="仿宋_GB2312" w:cs="仿宋_GB2312"/>
          <w:spacing w:val="4"/>
          <w:position w:val="-1"/>
          <w:sz w:val="32"/>
          <w:szCs w:val="32"/>
        </w:rPr>
        <w:t>化清扫率达到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90%以上</w:t>
      </w:r>
      <w:r>
        <w:rPr>
          <w:rFonts w:hint="eastAsia" w:ascii="仿宋_GB2312" w:hAnsi="仿宋_GB2312" w:eastAsia="仿宋_GB2312" w:cs="仿宋_GB2312"/>
          <w:spacing w:val="3"/>
          <w:position w:val="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加强渣土车日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常管理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，辖区内使用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的渣土车应达到“四统一”标准(统一编号、统一标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识</w:t>
      </w:r>
      <w:r>
        <w:rPr>
          <w:rFonts w:hint="eastAsia" w:ascii="仿宋_GB2312" w:hAnsi="仿宋_GB2312" w:eastAsia="仿宋_GB2312" w:cs="仿宋_GB2312"/>
          <w:spacing w:val="2"/>
          <w:position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统一封闭</w:t>
      </w:r>
      <w:r>
        <w:rPr>
          <w:rFonts w:hint="eastAsia" w:ascii="仿宋_GB2312" w:hAnsi="仿宋_GB2312" w:eastAsia="仿宋_GB2312" w:cs="仿宋_GB2312"/>
          <w:spacing w:val="2"/>
          <w:position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统一安装定位装置</w:t>
      </w:r>
      <w:r>
        <w:rPr>
          <w:rFonts w:hint="eastAsia" w:ascii="仿宋_GB2312" w:hAnsi="仿宋_GB2312" w:eastAsia="仿宋_GB2312" w:cs="仿宋_GB2312"/>
          <w:spacing w:val="88"/>
          <w:w w:val="175"/>
          <w:sz w:val="32"/>
          <w:szCs w:val="32"/>
        </w:rPr>
        <w:t>),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固定渣土车运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输时间</w:t>
      </w:r>
      <w:r>
        <w:rPr>
          <w:rFonts w:hint="eastAsia" w:ascii="仿宋_GB2312" w:hAnsi="仿宋_GB2312" w:eastAsia="仿宋_GB2312" w:cs="仿宋_GB2312"/>
          <w:spacing w:val="4"/>
          <w:position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运输路线</w:t>
      </w:r>
      <w:r>
        <w:rPr>
          <w:rFonts w:hint="eastAsia" w:ascii="仿宋_GB2312" w:hAnsi="仿宋_GB2312" w:eastAsia="仿宋_GB2312" w:cs="仿宋_GB2312"/>
          <w:spacing w:val="4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实行封闭运输</w:t>
      </w:r>
      <w:r>
        <w:rPr>
          <w:rFonts w:hint="eastAsia" w:ascii="仿宋_GB2312" w:hAnsi="仿宋_GB2312" w:eastAsia="仿宋_GB2312" w:cs="仿宋_GB2312"/>
          <w:spacing w:val="4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严格装卸工序湿法作业</w:t>
      </w:r>
      <w:r>
        <w:rPr>
          <w:rFonts w:hint="eastAsia" w:ascii="仿宋_GB2312" w:hAnsi="仿宋_GB2312" w:eastAsia="仿宋_GB2312" w:cs="仿宋_GB2312"/>
          <w:spacing w:val="4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严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禁未经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市、区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审验的</w:t>
      </w:r>
      <w:r>
        <w:rPr>
          <w:rFonts w:hint="eastAsia" w:ascii="仿宋_GB2312" w:hAnsi="仿宋_GB2312" w:eastAsia="仿宋_GB2312" w:cs="仿宋_GB2312"/>
          <w:spacing w:val="-3"/>
          <w:position w:val="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黑渣土车</w:t>
      </w:r>
      <w:r>
        <w:rPr>
          <w:rFonts w:hint="eastAsia" w:ascii="仿宋_GB2312" w:hAnsi="仿宋_GB2312" w:eastAsia="仿宋_GB2312" w:cs="仿宋_GB2312"/>
          <w:spacing w:val="-3"/>
          <w:position w:val="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入市行驶</w:t>
      </w:r>
      <w:r>
        <w:rPr>
          <w:rFonts w:hint="eastAsia" w:ascii="仿宋_GB2312" w:hAnsi="仿宋_GB2312" w:eastAsia="仿宋_GB2312" w:cs="仿宋_GB2312"/>
          <w:spacing w:val="-3"/>
          <w:position w:val="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对不落实扬尘防治措施的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施工单位</w:t>
      </w:r>
      <w:r>
        <w:rPr>
          <w:rFonts w:hint="eastAsia" w:ascii="仿宋_GB2312" w:hAnsi="仿宋_GB2312" w:eastAsia="仿宋_GB2312" w:cs="仿宋_GB2312"/>
          <w:spacing w:val="5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行业主管部门和城市综合执法部门要采取公开约谈</w:t>
      </w:r>
      <w:r>
        <w:rPr>
          <w:rFonts w:hint="eastAsia" w:ascii="仿宋_GB2312" w:hAnsi="仿宋_GB2312" w:eastAsia="仿宋_GB2312" w:cs="仿宋_GB2312"/>
          <w:spacing w:val="5"/>
          <w:position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行政处罚等措施</w:t>
      </w:r>
      <w:r>
        <w:rPr>
          <w:rFonts w:hint="eastAsia" w:ascii="仿宋_GB2312" w:hAnsi="仿宋_GB2312" w:eastAsia="仿宋_GB2312" w:cs="仿宋_GB2312"/>
          <w:spacing w:val="6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倒逼落实扬尘防治主体责任。</w:t>
      </w:r>
      <w:r>
        <w:rPr>
          <w:rFonts w:hint="eastAsia" w:ascii="楷体_GB2312" w:hAnsi="Arial" w:eastAsia="楷体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(区住房和城乡建设局、区城市管理局牵头,区交通运输局、区水利局、区自然资源和规划分局按职责分工负责)</w:t>
      </w:r>
    </w:p>
    <w:p w14:paraId="3709D96B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right="0" w:firstLine="805"/>
        <w:jc w:val="both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楷体_GB2312" w:hAnsi="Arial" w:eastAsia="楷体_GB2312" w:cs="Arial"/>
          <w:b/>
          <w:snapToGrid w:val="0"/>
          <w:color w:val="000000"/>
          <w:kern w:val="0"/>
          <w:sz w:val="32"/>
          <w:szCs w:val="32"/>
          <w:lang w:val="en-US" w:eastAsia="en-US" w:bidi="ar-SA"/>
        </w:rPr>
        <w:t>(二)提升矿山生态环境综合整治水平。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推动砂石骨料行业开展装备升级及深度治理</w:t>
      </w:r>
      <w:r>
        <w:rPr>
          <w:rFonts w:hint="eastAsia" w:ascii="仿宋_GB2312" w:hAnsi="仿宋_GB2312" w:eastAsia="仿宋_GB2312" w:cs="仿宋_GB2312"/>
          <w:spacing w:val="3"/>
          <w:position w:val="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严格落实运输和加工过程防尘</w:t>
      </w:r>
      <w:r>
        <w:rPr>
          <w:rFonts w:hint="eastAsia" w:ascii="仿宋_GB2312" w:hAnsi="仿宋_GB2312" w:eastAsia="仿宋_GB2312" w:cs="仿宋_GB2312"/>
          <w:spacing w:val="3"/>
          <w:position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除尘措施</w:t>
      </w:r>
      <w:r>
        <w:rPr>
          <w:rFonts w:hint="eastAsia" w:ascii="仿宋_GB2312" w:hAnsi="仿宋_GB2312" w:eastAsia="仿宋_GB2312" w:cs="仿宋_GB2312"/>
          <w:spacing w:val="3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实施清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洁化</w:t>
      </w:r>
      <w:r>
        <w:rPr>
          <w:rFonts w:hint="eastAsia" w:ascii="仿宋_GB2312" w:hAnsi="仿宋_GB2312" w:eastAsia="仿宋_GB2312" w:cs="仿宋_GB2312"/>
          <w:spacing w:val="2"/>
          <w:position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智能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化</w:t>
      </w:r>
      <w:r>
        <w:rPr>
          <w:rFonts w:hint="eastAsia" w:ascii="仿宋_GB2312" w:hAnsi="仿宋_GB2312" w:eastAsia="仿宋_GB2312" w:cs="仿宋_GB2312"/>
          <w:spacing w:val="6"/>
          <w:position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绿色化改造</w:t>
      </w:r>
      <w:r>
        <w:rPr>
          <w:rFonts w:hint="eastAsia" w:ascii="仿宋_GB2312" w:hAnsi="仿宋_GB2312" w:eastAsia="仿宋_GB2312" w:cs="仿宋_GB2312"/>
          <w:spacing w:val="6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提升清洁生产水平。</w:t>
      </w:r>
    </w:p>
    <w:p w14:paraId="153B7763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right="0"/>
        <w:jc w:val="both"/>
        <w:rPr>
          <w:rFonts w:hint="eastAsia" w:ascii="楷体_GB2312" w:hAnsi="Arial" w:eastAsia="楷体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Arial" w:eastAsia="楷体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(区生态环境分局、区应急管理局、区水利局、区工业和信息化局、区交通运输局按职责分工负责)</w:t>
      </w:r>
    </w:p>
    <w:p w14:paraId="0C5741CE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right="0" w:firstLine="809"/>
        <w:jc w:val="both"/>
        <w:rPr>
          <w:rFonts w:hint="eastAsia" w:ascii="楷体_GB2312" w:hAnsi="Arial" w:eastAsia="楷体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Arial" w:eastAsia="楷体_GB2312" w:cs="Arial"/>
          <w:b/>
          <w:snapToGrid w:val="0"/>
          <w:color w:val="000000"/>
          <w:kern w:val="0"/>
          <w:sz w:val="32"/>
          <w:szCs w:val="32"/>
          <w:lang w:val="en-US" w:eastAsia="en-US" w:bidi="ar-SA"/>
        </w:rPr>
        <w:t>(三)加强秸秆综合利用和禁烧。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因地制宜推进秸秆肥料化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饲料化</w:t>
      </w:r>
      <w:r>
        <w:rPr>
          <w:rFonts w:hint="eastAsia" w:ascii="仿宋_GB2312" w:hAnsi="仿宋_GB2312" w:eastAsia="仿宋_GB2312" w:cs="仿宋_GB2312"/>
          <w:spacing w:val="4"/>
          <w:position w:val="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燃料化</w:t>
      </w:r>
      <w:r>
        <w:rPr>
          <w:rFonts w:hint="eastAsia" w:ascii="仿宋_GB2312" w:hAnsi="仿宋_GB2312" w:eastAsia="仿宋_GB2312" w:cs="仿宋_GB2312"/>
          <w:spacing w:val="4"/>
          <w:position w:val="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基料化和原料化利用</w:t>
      </w:r>
      <w:r>
        <w:rPr>
          <w:rFonts w:hint="eastAsia" w:ascii="仿宋_GB2312" w:hAnsi="仿宋_GB2312" w:eastAsia="仿宋_GB2312" w:cs="仿宋_GB2312"/>
          <w:spacing w:val="4"/>
          <w:position w:val="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提高秸秆还田标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准化</w:t>
      </w:r>
      <w:r>
        <w:rPr>
          <w:rFonts w:hint="eastAsia" w:ascii="仿宋_GB2312" w:hAnsi="仿宋_GB2312" w:eastAsia="仿宋_GB2312" w:cs="仿宋_GB2312"/>
          <w:spacing w:val="3"/>
          <w:position w:val="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规范化水平</w:t>
      </w:r>
      <w:r>
        <w:rPr>
          <w:rFonts w:hint="eastAsia" w:ascii="仿宋_GB2312" w:hAnsi="仿宋_GB2312" w:eastAsia="仿宋_GB2312" w:cs="仿宋_GB2312"/>
          <w:spacing w:val="2"/>
          <w:position w:val="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完善秸秆收储运体系</w:t>
      </w:r>
      <w:r>
        <w:rPr>
          <w:rFonts w:hint="eastAsia" w:ascii="仿宋_GB2312" w:hAnsi="仿宋_GB2312" w:eastAsia="仿宋_GB2312" w:cs="仿宋_GB2312"/>
          <w:spacing w:val="2"/>
          <w:position w:val="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到2025年</w:t>
      </w:r>
      <w:r>
        <w:rPr>
          <w:rFonts w:hint="eastAsia" w:ascii="仿宋_GB2312" w:hAnsi="仿宋_GB2312" w:eastAsia="仿宋_GB2312" w:cs="仿宋_GB2312"/>
          <w:spacing w:val="2"/>
          <w:position w:val="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秸秆综合利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用率达到93%以上。完善</w:t>
      </w:r>
      <w:r>
        <w:rPr>
          <w:rFonts w:hint="eastAsia" w:ascii="仿宋_GB2312" w:hAnsi="仿宋_GB2312" w:eastAsia="仿宋_GB2312" w:cs="仿宋_GB2312"/>
          <w:spacing w:val="-5"/>
          <w:position w:val="1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网格化</w:t>
      </w:r>
      <w:r>
        <w:rPr>
          <w:rFonts w:hint="eastAsia" w:ascii="仿宋_GB2312" w:hAnsi="仿宋_GB2312" w:eastAsia="仿宋_GB2312" w:cs="仿宋_GB2312"/>
          <w:spacing w:val="-5"/>
          <w:position w:val="1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监管体系</w:t>
      </w:r>
      <w:r>
        <w:rPr>
          <w:rFonts w:hint="eastAsia" w:ascii="仿宋_GB2312" w:hAnsi="仿宋_GB2312" w:eastAsia="仿宋_GB2312" w:cs="仿宋_GB2312"/>
          <w:spacing w:val="-5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运用</w:t>
      </w:r>
      <w:r>
        <w:rPr>
          <w:rFonts w:hint="eastAsia" w:ascii="仿宋_GB2312" w:hAnsi="仿宋_GB2312" w:eastAsia="仿宋_GB2312" w:cs="仿宋_GB2312"/>
          <w:spacing w:val="-5"/>
          <w:position w:val="1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蓝天卫士</w:t>
      </w:r>
      <w:r>
        <w:rPr>
          <w:rFonts w:hint="eastAsia" w:ascii="仿宋_GB2312" w:hAnsi="仿宋_GB2312" w:eastAsia="仿宋_GB2312" w:cs="仿宋_GB2312"/>
          <w:spacing w:val="-5"/>
          <w:position w:val="1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等视频监控技术强化日常监管</w:t>
      </w:r>
      <w:r>
        <w:rPr>
          <w:rFonts w:hint="eastAsia" w:ascii="仿宋_GB2312" w:hAnsi="仿宋_GB2312" w:eastAsia="仿宋_GB2312" w:cs="仿宋_GB2312"/>
          <w:spacing w:val="4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组织开展重点区域</w:t>
      </w:r>
      <w:r>
        <w:rPr>
          <w:rFonts w:hint="eastAsia" w:ascii="仿宋_GB2312" w:hAnsi="仿宋_GB2312" w:eastAsia="仿宋_GB2312" w:cs="仿宋_GB2312"/>
          <w:spacing w:val="4"/>
          <w:position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重点时段巡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查,落实秸秆禁烧目标责任考核和奖惩制度</w:t>
      </w:r>
      <w:r>
        <w:rPr>
          <w:rFonts w:hint="eastAsia" w:ascii="仿宋_GB2312" w:hAnsi="仿宋_GB2312" w:eastAsia="仿宋_GB2312" w:cs="仿宋_GB2312"/>
          <w:spacing w:val="7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严格执行问责约谈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经济处罚</w:t>
      </w:r>
      <w:r>
        <w:rPr>
          <w:rFonts w:hint="eastAsia" w:ascii="仿宋_GB2312" w:hAnsi="仿宋_GB2312" w:eastAsia="仿宋_GB2312" w:cs="仿宋_GB2312"/>
          <w:spacing w:val="5"/>
          <w:position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行政处罚等措施。</w:t>
      </w:r>
      <w:r>
        <w:rPr>
          <w:rFonts w:hint="eastAsia" w:ascii="楷体_GB2312" w:hAnsi="Arial" w:eastAsia="楷体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(区农业农村局牵头,区城市管理局、区财政局、区生态环境分局按职责分工负责)</w:t>
      </w:r>
    </w:p>
    <w:p w14:paraId="091C8846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right="0" w:firstLine="808"/>
        <w:jc w:val="both"/>
        <w:rPr>
          <w:rFonts w:hint="eastAsia" w:ascii="楷体_GB2312" w:hAnsi="Arial" w:eastAsia="楷体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Arial" w:eastAsia="楷体_GB2312" w:cs="Arial"/>
          <w:b/>
          <w:snapToGrid w:val="0"/>
          <w:color w:val="000000"/>
          <w:kern w:val="0"/>
          <w:sz w:val="32"/>
          <w:szCs w:val="32"/>
          <w:lang w:val="en-US" w:eastAsia="en-US" w:bidi="ar-SA"/>
        </w:rPr>
        <w:t>(四)强化烟花爆竹污染管控。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严格落实烟花爆竹管理规定</w:t>
      </w:r>
      <w:r>
        <w:rPr>
          <w:rFonts w:hint="eastAsia" w:ascii="仿宋_GB2312" w:hAnsi="仿宋_GB2312" w:eastAsia="仿宋_GB2312" w:cs="仿宋_GB2312"/>
          <w:spacing w:val="4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强化日常源头管控</w:t>
      </w:r>
      <w:r>
        <w:rPr>
          <w:rFonts w:hint="eastAsia" w:ascii="仿宋_GB2312" w:hAnsi="仿宋_GB2312" w:eastAsia="仿宋_GB2312" w:cs="仿宋_GB2312"/>
          <w:spacing w:val="-1"/>
          <w:position w:val="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深入开展烟花爆竹</w:t>
      </w:r>
      <w:r>
        <w:rPr>
          <w:rFonts w:hint="eastAsia" w:ascii="仿宋_GB2312" w:hAnsi="仿宋_GB2312" w:eastAsia="仿宋_GB2312" w:cs="仿宋_GB2312"/>
          <w:spacing w:val="-1"/>
          <w:position w:val="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打非</w:t>
      </w:r>
      <w:r>
        <w:rPr>
          <w:rFonts w:hint="eastAsia" w:ascii="仿宋_GB2312" w:hAnsi="仿宋_GB2312" w:eastAsia="仿宋_GB2312" w:cs="仿宋_GB2312"/>
          <w:spacing w:val="-1"/>
          <w:position w:val="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专项行动</w:t>
      </w:r>
      <w:r>
        <w:rPr>
          <w:rFonts w:hint="eastAsia" w:ascii="仿宋_GB2312" w:hAnsi="仿宋_GB2312" w:eastAsia="仿宋_GB2312" w:cs="仿宋_GB2312"/>
          <w:spacing w:val="-1"/>
          <w:position w:val="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充分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发挥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pacing w:val="1"/>
          <w:position w:val="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办事处</w:t>
      </w:r>
      <w:r>
        <w:rPr>
          <w:rFonts w:hint="eastAsia" w:ascii="仿宋_GB2312" w:hAnsi="仿宋_GB2312" w:eastAsia="仿宋_GB2312" w:cs="仿宋_GB2312"/>
          <w:spacing w:val="1"/>
          <w:position w:val="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1"/>
          <w:position w:val="2"/>
          <w:sz w:val="32"/>
          <w:szCs w:val="32"/>
          <w:lang w:eastAsia="zh-CN"/>
        </w:rPr>
        <w:t>社区三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级安全管控网络作用</w:t>
      </w:r>
      <w:r>
        <w:rPr>
          <w:rFonts w:hint="eastAsia" w:ascii="仿宋_GB2312" w:hAnsi="仿宋_GB2312" w:eastAsia="仿宋_GB2312" w:cs="仿宋_GB2312"/>
          <w:spacing w:val="1"/>
          <w:position w:val="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加大对重点区域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重点时段的巡查防控力度</w:t>
      </w:r>
      <w:r>
        <w:rPr>
          <w:rFonts w:hint="eastAsia" w:ascii="仿宋_GB2312" w:hAnsi="仿宋_GB2312" w:eastAsia="仿宋_GB2312" w:cs="仿宋_GB2312"/>
          <w:spacing w:val="4"/>
          <w:position w:val="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严厉惩处非法生产</w:t>
      </w:r>
      <w:r>
        <w:rPr>
          <w:rFonts w:hint="eastAsia" w:ascii="仿宋_GB2312" w:hAnsi="仿宋_GB2312" w:eastAsia="仿宋_GB2312" w:cs="仿宋_GB2312"/>
          <w:spacing w:val="4"/>
          <w:position w:val="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运输</w:t>
      </w:r>
      <w:r>
        <w:rPr>
          <w:rFonts w:hint="eastAsia" w:ascii="仿宋_GB2312" w:hAnsi="仿宋_GB2312" w:eastAsia="仿宋_GB2312" w:cs="仿宋_GB2312"/>
          <w:spacing w:val="4"/>
          <w:position w:val="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储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存</w:t>
      </w:r>
      <w:r>
        <w:rPr>
          <w:rFonts w:hint="eastAsia" w:ascii="仿宋_GB2312" w:hAnsi="仿宋_GB2312" w:eastAsia="仿宋_GB2312" w:cs="仿宋_GB2312"/>
          <w:spacing w:val="3"/>
          <w:position w:val="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销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售及违规燃放烟花爆竹行为。</w:t>
      </w:r>
      <w:r>
        <w:rPr>
          <w:rFonts w:hint="eastAsia" w:ascii="楷体_GB2312" w:hAnsi="Arial" w:eastAsia="楷体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(区公安分局、区应急管理局牵头,区市场监督管理分局、区交通运输局、区生态环分境局、区供销社按职责分工负责)</w:t>
      </w:r>
    </w:p>
    <w:p w14:paraId="72047A0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817"/>
        <w:jc w:val="both"/>
        <w:textAlignment w:val="baseline"/>
        <w:rPr>
          <w:rFonts w:hint="eastAsia" w:ascii="楷体_GB2312" w:hAnsi="Arial" w:eastAsia="楷体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Arial" w:eastAsia="楷体_GB2312" w:cs="Arial"/>
          <w:b/>
          <w:snapToGrid w:val="0"/>
          <w:color w:val="000000"/>
          <w:kern w:val="0"/>
          <w:sz w:val="32"/>
          <w:szCs w:val="32"/>
          <w:lang w:val="en-US" w:eastAsia="en-US" w:bidi="ar-SA"/>
        </w:rPr>
        <w:t>(五)开展餐饮油烟、恶臭异味综合治理。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严格餐饮服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务单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位设立选址审查</w:t>
      </w:r>
      <w:r>
        <w:rPr>
          <w:rFonts w:hint="eastAsia" w:ascii="仿宋_GB2312" w:hAnsi="仿宋_GB2312" w:eastAsia="仿宋_GB2312" w:cs="仿宋_GB2312"/>
          <w:spacing w:val="5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按照《大气污染防治法》规定</w:t>
      </w:r>
      <w:r>
        <w:rPr>
          <w:rFonts w:hint="eastAsia" w:ascii="仿宋_GB2312" w:hAnsi="仿宋_GB2312" w:eastAsia="仿宋_GB2312" w:cs="仿宋_GB2312"/>
          <w:spacing w:val="5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居民住宅楼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未配套设立专用烟道的商住综合楼以及商住综合楼内与居住层相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邻的商业楼层内</w:t>
      </w:r>
      <w:r>
        <w:rPr>
          <w:rFonts w:hint="eastAsia" w:ascii="仿宋_GB2312" w:hAnsi="仿宋_GB2312" w:eastAsia="仿宋_GB2312" w:cs="仿宋_GB2312"/>
          <w:spacing w:val="6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禁止新(改</w:t>
      </w:r>
      <w:r>
        <w:rPr>
          <w:rFonts w:hint="eastAsia" w:ascii="仿宋_GB2312" w:hAnsi="仿宋_GB2312" w:eastAsia="仿宋_GB2312" w:cs="仿宋_GB2312"/>
          <w:spacing w:val="6"/>
          <w:position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扩)建产生油烟</w:t>
      </w:r>
      <w:r>
        <w:rPr>
          <w:rFonts w:hint="eastAsia" w:ascii="仿宋_GB2312" w:hAnsi="仿宋_GB2312" w:eastAsia="仿宋_GB2312" w:cs="仿宋_GB2312"/>
          <w:spacing w:val="6"/>
          <w:position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异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味</w:t>
      </w:r>
      <w:r>
        <w:rPr>
          <w:rFonts w:hint="eastAsia" w:ascii="仿宋_GB2312" w:hAnsi="仿宋_GB2312" w:eastAsia="仿宋_GB2312" w:cs="仿宋_GB2312"/>
          <w:spacing w:val="5"/>
          <w:position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废气的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餐饮服务项目</w:t>
      </w:r>
      <w:r>
        <w:rPr>
          <w:rFonts w:hint="eastAsia" w:ascii="仿宋_GB2312" w:hAnsi="仿宋_GB2312" w:eastAsia="仿宋_GB2312" w:cs="仿宋_GB2312"/>
          <w:spacing w:val="3"/>
          <w:position w:val="1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产生油烟的餐饮服务单位应全部安装高效油烟净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化设施并定期清洗维护</w:t>
      </w:r>
      <w:r>
        <w:rPr>
          <w:rFonts w:hint="eastAsia" w:ascii="仿宋_GB2312" w:hAnsi="仿宋_GB2312" w:eastAsia="仿宋_GB2312" w:cs="仿宋_GB2312"/>
          <w:spacing w:val="5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对位于城市建成区的大型餐饮服务单位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应安装油烟净化设施在线监控装置,对位于城市环境敏感区的中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小型餐饮服务单位限期安装自动监控装置</w:t>
      </w:r>
      <w:r>
        <w:rPr>
          <w:rFonts w:hint="eastAsia" w:ascii="仿宋_GB2312" w:hAnsi="仿宋_GB2312" w:eastAsia="仿宋_GB2312" w:cs="仿宋_GB2312"/>
          <w:spacing w:val="5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实时监控油烟达标排放和净化装置正常运行情况</w:t>
      </w:r>
      <w:r>
        <w:rPr>
          <w:rFonts w:hint="eastAsia" w:ascii="仿宋_GB2312" w:hAnsi="仿宋_GB2312" w:eastAsia="仿宋_GB2312" w:cs="仿宋_GB2312"/>
          <w:spacing w:val="5"/>
          <w:position w:val="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餐饮油烟净化设施月抽查率不低于</w:t>
      </w:r>
      <w:r>
        <w:rPr>
          <w:rFonts w:hint="eastAsia" w:ascii="仿宋_GB2312" w:hAnsi="仿宋_GB2312" w:eastAsia="仿宋_GB2312" w:cs="仿宋_GB2312"/>
          <w:spacing w:val="4"/>
          <w:position w:val="1"/>
          <w:sz w:val="32"/>
          <w:szCs w:val="32"/>
        </w:rPr>
        <w:t>20%。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加强流动餐饮摊贩经营管理</w:t>
      </w:r>
      <w:r>
        <w:rPr>
          <w:rFonts w:hint="eastAsia" w:ascii="仿宋_GB2312" w:hAnsi="仿宋_GB2312" w:eastAsia="仿宋_GB2312" w:cs="仿宋_GB2312"/>
          <w:spacing w:val="4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推动集中规范经营</w:t>
      </w:r>
      <w:r>
        <w:rPr>
          <w:rFonts w:hint="eastAsia" w:ascii="仿宋_GB2312" w:hAnsi="仿宋_GB2312" w:eastAsia="仿宋_GB2312" w:cs="仿宋_GB2312"/>
          <w:spacing w:val="4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引导加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装油烟净化装置并对餐车进行封闭</w:t>
      </w:r>
      <w:r>
        <w:rPr>
          <w:rFonts w:hint="eastAsia" w:ascii="仿宋_GB2312" w:hAnsi="仿宋_GB2312" w:eastAsia="仿宋_GB2312" w:cs="仿宋_GB2312"/>
          <w:spacing w:val="3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规范提升经营环境</w:t>
      </w:r>
      <w:r>
        <w:rPr>
          <w:rFonts w:hint="eastAsia" w:ascii="仿宋_GB2312" w:hAnsi="仿宋_GB2312" w:eastAsia="仿宋_GB2312" w:cs="仿宋_GB2312"/>
          <w:spacing w:val="3"/>
          <w:position w:val="1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对群众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反映强烈的恶臭异味扰民问题加强排查整治</w:t>
      </w:r>
      <w:r>
        <w:rPr>
          <w:rFonts w:hint="eastAsia" w:ascii="仿宋_GB2312" w:hAnsi="仿宋_GB2312" w:eastAsia="仿宋_GB2312" w:cs="仿宋_GB2312"/>
          <w:spacing w:val="5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投诉集中的工业园区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重点企业安装在线监测系统。</w:t>
      </w:r>
      <w:r>
        <w:rPr>
          <w:rFonts w:hint="eastAsia" w:ascii="楷体_GB2312" w:hAnsi="Arial" w:eastAsia="楷体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(区城市管理局、区市场监督管理分局、区自然资源和规划分局、区住房和城乡建设局、区生态环境分局按职责分工负责)</w:t>
      </w:r>
    </w:p>
    <w:p w14:paraId="27C215A7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right="0" w:firstLine="640" w:firstLineChars="200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六、加强多污染物减排,切实降低排放强度</w:t>
      </w:r>
    </w:p>
    <w:p w14:paraId="48F14EA9">
      <w:pPr>
        <w:pStyle w:val="3"/>
        <w:keepNext w:val="0"/>
        <w:keepLines w:val="0"/>
        <w:pageBreakBefore w:val="0"/>
        <w:tabs>
          <w:tab w:val="left" w:pos="183"/>
        </w:tabs>
        <w:wordWrap/>
        <w:overflowPunct/>
        <w:topLinePunct w:val="0"/>
        <w:bidi w:val="0"/>
        <w:spacing w:line="600" w:lineRule="exact"/>
        <w:ind w:left="0" w:right="0" w:firstLine="805"/>
        <w:jc w:val="both"/>
        <w:rPr>
          <w:rFonts w:hint="eastAsia" w:ascii="楷体_GB2312" w:hAnsi="Arial" w:eastAsia="楷体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Arial" w:eastAsia="楷体_GB2312" w:cs="Arial"/>
          <w:b/>
          <w:snapToGrid w:val="0"/>
          <w:color w:val="000000"/>
          <w:kern w:val="0"/>
          <w:sz w:val="32"/>
          <w:szCs w:val="32"/>
          <w:lang w:val="en-US" w:eastAsia="en-US" w:bidi="ar-SA"/>
        </w:rPr>
        <w:t>(一)实施低VOCs含量原辅材料替代。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鼓励引导企业生产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和使用低</w:t>
      </w:r>
      <w:r>
        <w:rPr>
          <w:rFonts w:hint="eastAsia" w:ascii="仿宋_GB2312" w:hAnsi="仿宋_GB2312" w:eastAsia="仿宋_GB2312" w:cs="仿宋_GB2312"/>
          <w:sz w:val="32"/>
          <w:szCs w:val="32"/>
        </w:rPr>
        <w:t>VOCs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含量涂料</w:t>
      </w:r>
      <w:r>
        <w:rPr>
          <w:rFonts w:hint="eastAsia" w:ascii="仿宋_GB2312" w:hAnsi="仿宋_GB2312" w:eastAsia="仿宋_GB2312" w:cs="仿宋_GB2312"/>
          <w:spacing w:val="7"/>
          <w:position w:val="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油墨</w:t>
      </w:r>
      <w:r>
        <w:rPr>
          <w:rFonts w:hint="eastAsia" w:ascii="仿宋_GB2312" w:hAnsi="仿宋_GB2312" w:eastAsia="仿宋_GB2312" w:cs="仿宋_GB2312"/>
          <w:spacing w:val="7"/>
          <w:position w:val="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胶粘剂</w:t>
      </w:r>
      <w:r>
        <w:rPr>
          <w:rFonts w:hint="eastAsia" w:ascii="仿宋_GB2312" w:hAnsi="仿宋_GB2312" w:eastAsia="仿宋_GB2312" w:cs="仿宋_GB2312"/>
          <w:spacing w:val="7"/>
          <w:position w:val="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清洗剂</w:t>
      </w:r>
      <w:r>
        <w:rPr>
          <w:rFonts w:hint="eastAsia" w:ascii="仿宋_GB2312" w:hAnsi="仿宋_GB2312" w:eastAsia="仿宋_GB2312" w:cs="仿宋_GB2312"/>
          <w:spacing w:val="7"/>
          <w:position w:val="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严格执行涂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料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油墨</w:t>
      </w:r>
      <w:r>
        <w:rPr>
          <w:rFonts w:hint="eastAsia" w:ascii="仿宋_GB2312" w:hAnsi="仿宋_GB2312" w:eastAsia="仿宋_GB2312" w:cs="仿宋_GB2312"/>
          <w:spacing w:val="9"/>
          <w:position w:val="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胶粘剂</w:t>
      </w:r>
      <w:r>
        <w:rPr>
          <w:rFonts w:hint="eastAsia" w:ascii="仿宋_GB2312" w:hAnsi="仿宋_GB2312" w:eastAsia="仿宋_GB2312" w:cs="仿宋_GB2312"/>
          <w:spacing w:val="9"/>
          <w:position w:val="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清洗剂</w:t>
      </w:r>
      <w:r>
        <w:rPr>
          <w:rFonts w:hint="eastAsia" w:ascii="仿宋_GB2312" w:hAnsi="仿宋_GB2312" w:eastAsia="仿宋_GB2312" w:cs="仿宋_GB2312"/>
          <w:sz w:val="32"/>
          <w:szCs w:val="32"/>
        </w:rPr>
        <w:t>VOCs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含量限值标准</w:t>
      </w:r>
      <w:r>
        <w:rPr>
          <w:rFonts w:hint="eastAsia" w:ascii="仿宋_GB2312" w:hAnsi="仿宋_GB2312" w:eastAsia="仿宋_GB2312" w:cs="仿宋_GB2312"/>
          <w:spacing w:val="9"/>
          <w:position w:val="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建立多部门联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合执法机制</w:t>
      </w:r>
      <w:r>
        <w:rPr>
          <w:rFonts w:hint="eastAsia" w:ascii="仿宋_GB2312" w:hAnsi="仿宋_GB2312" w:eastAsia="仿宋_GB2312" w:cs="仿宋_GB2312"/>
          <w:spacing w:val="3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每年夏季对生产企业</w:t>
      </w:r>
      <w:r>
        <w:rPr>
          <w:rFonts w:hint="eastAsia" w:ascii="仿宋_GB2312" w:hAnsi="仿宋_GB2312" w:eastAsia="仿宋_GB2312" w:cs="仿宋_GB2312"/>
          <w:spacing w:val="3"/>
          <w:position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销售场所</w:t>
      </w:r>
      <w:r>
        <w:rPr>
          <w:rFonts w:hint="eastAsia" w:ascii="仿宋_GB2312" w:hAnsi="仿宋_GB2312" w:eastAsia="仿宋_GB2312" w:cs="仿宋_GB2312"/>
          <w:spacing w:val="3"/>
          <w:position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使用环节进行监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督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eastAsia="zh-CN"/>
        </w:rPr>
        <w:t>检查。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持续加大工业涂装</w:t>
      </w:r>
      <w:r>
        <w:rPr>
          <w:rFonts w:hint="eastAsia" w:ascii="仿宋_GB2312" w:hAnsi="仿宋_GB2312" w:eastAsia="仿宋_GB2312" w:cs="仿宋_GB2312"/>
          <w:spacing w:val="13"/>
          <w:position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包装印刷等行业低</w:t>
      </w:r>
      <w:r>
        <w:rPr>
          <w:rFonts w:hint="eastAsia" w:ascii="仿宋_GB2312" w:hAnsi="仿宋_GB2312" w:eastAsia="仿宋_GB2312" w:cs="仿宋_GB2312"/>
          <w:spacing w:val="13"/>
          <w:position w:val="1"/>
          <w:sz w:val="32"/>
          <w:szCs w:val="32"/>
        </w:rPr>
        <w:t>(无)</w:t>
      </w:r>
      <w:r>
        <w:rPr>
          <w:rFonts w:hint="eastAsia" w:ascii="仿宋_GB2312" w:hAnsi="仿宋_GB2312" w:eastAsia="仿宋_GB2312" w:cs="仿宋_GB2312"/>
          <w:sz w:val="32"/>
          <w:szCs w:val="32"/>
        </w:rPr>
        <w:t>VOCs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含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量原辅材料替代力度</w:t>
      </w:r>
      <w:r>
        <w:rPr>
          <w:rFonts w:hint="eastAsia" w:ascii="仿宋_GB2312" w:hAnsi="仿宋_GB2312" w:eastAsia="仿宋_GB2312" w:cs="仿宋_GB2312"/>
          <w:spacing w:val="-1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对全部完成原辅材料替代的企业纳入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白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名单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spacing w:val="2"/>
          <w:position w:val="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在重污染天气预警期间实施自主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减排</w:t>
      </w:r>
      <w:r>
        <w:rPr>
          <w:rFonts w:hint="eastAsia" w:ascii="仿宋_GB2312" w:hAnsi="仿宋_GB2312" w:eastAsia="仿宋_GB2312" w:cs="仿宋_GB2312"/>
          <w:spacing w:val="1"/>
          <w:position w:val="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室外构筑物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</w:rPr>
        <w:t>防护和城市道路交通标志基本使用低</w:t>
      </w:r>
      <w:r>
        <w:rPr>
          <w:rFonts w:hint="eastAsia" w:ascii="仿宋_GB2312" w:hAnsi="仿宋_GB2312" w:eastAsia="仿宋_GB2312" w:cs="仿宋_GB2312"/>
          <w:spacing w:val="26"/>
          <w:position w:val="1"/>
          <w:sz w:val="32"/>
          <w:szCs w:val="32"/>
        </w:rPr>
        <w:t>(无)</w:t>
      </w:r>
      <w:r>
        <w:rPr>
          <w:rFonts w:hint="eastAsia" w:ascii="仿宋_GB2312" w:hAnsi="仿宋_GB2312" w:eastAsia="仿宋_GB2312" w:cs="仿宋_GB2312"/>
          <w:sz w:val="32"/>
          <w:szCs w:val="32"/>
        </w:rPr>
        <w:t>VOCs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</w:rPr>
        <w:t>含量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</w:rPr>
        <w:t>涂料</w:t>
      </w:r>
      <w:r>
        <w:rPr>
          <w:rFonts w:hint="eastAsia" w:ascii="仿宋_GB2312" w:hAnsi="仿宋_GB2312" w:eastAsia="仿宋_GB2312" w:cs="仿宋_GB2312"/>
          <w:spacing w:val="25"/>
          <w:position w:val="1"/>
          <w:sz w:val="32"/>
          <w:szCs w:val="32"/>
        </w:rPr>
        <w:t>。</w:t>
      </w:r>
      <w:r>
        <w:rPr>
          <w:rFonts w:hint="eastAsia" w:ascii="楷体_GB2312" w:hAnsi="Arial" w:eastAsia="楷体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(区生态环境分局、区工业和信息化局、区市场监督管理分局、区公安分局按职责分工负责)</w:t>
      </w:r>
    </w:p>
    <w:p w14:paraId="6B387917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right="0" w:firstLine="828"/>
        <w:jc w:val="both"/>
        <w:rPr>
          <w:rFonts w:hint="eastAsia" w:ascii="楷体_GB2312" w:hAnsi="Arial" w:eastAsia="楷体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Arial" w:eastAsia="楷体_GB2312" w:cs="Arial"/>
          <w:b/>
          <w:snapToGrid w:val="0"/>
          <w:color w:val="000000"/>
          <w:kern w:val="0"/>
          <w:sz w:val="32"/>
          <w:szCs w:val="32"/>
          <w:lang w:val="en-US" w:eastAsia="en-US" w:bidi="ar-SA"/>
        </w:rPr>
        <w:t>(二)加强VOCs全流程、全环节综合治理。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按照应收尽收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分质收集原则</w:t>
      </w:r>
      <w:r>
        <w:rPr>
          <w:rFonts w:hint="eastAsia" w:ascii="仿宋_GB2312" w:hAnsi="仿宋_GB2312" w:eastAsia="仿宋_GB2312" w:cs="仿宋_GB2312"/>
          <w:spacing w:val="2"/>
          <w:position w:val="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将无组织排放转变为有组织排放集中治理</w:t>
      </w:r>
      <w:r>
        <w:rPr>
          <w:rFonts w:hint="eastAsia" w:ascii="仿宋_GB2312" w:hAnsi="仿宋_GB2312" w:eastAsia="仿宋_GB2312" w:cs="仿宋_GB2312"/>
          <w:spacing w:val="2"/>
          <w:position w:val="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以化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工</w:t>
      </w:r>
      <w:r>
        <w:rPr>
          <w:rFonts w:hint="eastAsia" w:ascii="仿宋_GB2312" w:hAnsi="仿宋_GB2312" w:eastAsia="仿宋_GB2312" w:cs="仿宋_GB2312"/>
          <w:spacing w:val="3"/>
          <w:position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工业涂装</w:t>
      </w:r>
      <w:r>
        <w:rPr>
          <w:rFonts w:hint="eastAsia" w:ascii="仿宋_GB2312" w:hAnsi="仿宋_GB2312" w:eastAsia="仿宋_GB2312" w:cs="仿宋_GB2312"/>
          <w:spacing w:val="3"/>
          <w:position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医药</w:t>
      </w:r>
      <w:r>
        <w:rPr>
          <w:rFonts w:hint="eastAsia" w:ascii="仿宋_GB2312" w:hAnsi="仿宋_GB2312" w:eastAsia="仿宋_GB2312" w:cs="仿宋_GB2312"/>
          <w:spacing w:val="3"/>
          <w:position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包装印刷等行业领域为重点</w:t>
      </w:r>
      <w:r>
        <w:rPr>
          <w:rFonts w:hint="eastAsia" w:ascii="仿宋_GB2312" w:hAnsi="仿宋_GB2312" w:eastAsia="仿宋_GB2312" w:cs="仿宋_GB2312"/>
          <w:spacing w:val="3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安全高效推进挥发性有机物综合治理</w:t>
      </w:r>
      <w:r>
        <w:rPr>
          <w:rFonts w:hint="eastAsia" w:ascii="仿宋_GB2312" w:hAnsi="仿宋_GB2312" w:eastAsia="仿宋_GB2312" w:cs="仿宋_GB2312"/>
          <w:spacing w:val="3"/>
          <w:position w:val="1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分类推进装卸废气收集治理</w:t>
      </w:r>
      <w:r>
        <w:rPr>
          <w:rFonts w:hint="eastAsia" w:ascii="仿宋_GB2312" w:hAnsi="仿宋_GB2312" w:eastAsia="仿宋_GB2312" w:cs="仿宋_GB2312"/>
          <w:spacing w:val="3"/>
          <w:position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敞开液面逸散废气治理</w:t>
      </w:r>
      <w:r>
        <w:rPr>
          <w:rFonts w:hint="eastAsia" w:ascii="仿宋_GB2312" w:hAnsi="仿宋_GB2312" w:eastAsia="仿宋_GB2312" w:cs="仿宋_GB2312"/>
          <w:spacing w:val="3"/>
          <w:position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加油站油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气综合治理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有机废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气收集处理设施升级改造等重点工程</w:t>
      </w:r>
      <w:r>
        <w:rPr>
          <w:rFonts w:hint="eastAsia" w:ascii="仿宋_GB2312" w:hAnsi="仿宋_GB2312" w:eastAsia="仿宋_GB2312" w:cs="仿宋_GB2312"/>
          <w:spacing w:val="15"/>
          <w:position w:val="1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规范开展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VOCs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泄漏检测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与修复工作</w:t>
      </w:r>
      <w:r>
        <w:rPr>
          <w:rFonts w:hint="eastAsia" w:ascii="仿宋_GB2312" w:hAnsi="仿宋_GB2312" w:eastAsia="仿宋_GB2312" w:cs="仿宋_GB2312"/>
          <w:spacing w:val="2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每年夏季开展储罐部件密封性检测</w:t>
      </w:r>
      <w:r>
        <w:rPr>
          <w:rFonts w:hint="eastAsia" w:ascii="仿宋_GB2312" w:hAnsi="仿宋_GB2312" w:eastAsia="仿宋_GB2312" w:cs="仿宋_GB2312"/>
          <w:spacing w:val="2"/>
          <w:position w:val="1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2025年年底前</w:t>
      </w:r>
      <w:r>
        <w:rPr>
          <w:rFonts w:hint="eastAsia" w:ascii="仿宋_GB2312" w:hAnsi="仿宋_GB2312" w:eastAsia="仿宋_GB2312" w:cs="仿宋_GB2312"/>
          <w:spacing w:val="3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挥发性有机液体储罐基本使用低泄漏的储罐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呼吸阀</w:t>
      </w:r>
      <w:r>
        <w:rPr>
          <w:rFonts w:hint="eastAsia" w:ascii="仿宋_GB2312" w:hAnsi="仿宋_GB2312" w:eastAsia="仿宋_GB2312" w:cs="仿宋_GB2312"/>
          <w:spacing w:val="5"/>
          <w:position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紧急泄压阀</w:t>
      </w:r>
      <w:r>
        <w:rPr>
          <w:rFonts w:hint="eastAsia" w:ascii="仿宋_GB2312" w:hAnsi="仿宋_GB2312" w:eastAsia="仿宋_GB2312" w:cs="仿宋_GB2312"/>
          <w:spacing w:val="5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汽车罐车基本使用自封式快速接头。</w:t>
      </w:r>
      <w:r>
        <w:rPr>
          <w:rFonts w:hint="eastAsia" w:ascii="楷体_GB2312" w:hAnsi="Arial" w:eastAsia="楷体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(区生态环境分局负责)</w:t>
      </w:r>
    </w:p>
    <w:p w14:paraId="460269C8">
      <w:pPr>
        <w:pStyle w:val="3"/>
        <w:keepNext w:val="0"/>
        <w:keepLines w:val="0"/>
        <w:pageBreakBefore w:val="0"/>
        <w:tabs>
          <w:tab w:val="left" w:pos="187"/>
        </w:tabs>
        <w:wordWrap/>
        <w:overflowPunct/>
        <w:topLinePunct w:val="0"/>
        <w:bidi w:val="0"/>
        <w:spacing w:line="600" w:lineRule="exact"/>
        <w:ind w:left="0" w:right="0" w:firstLine="817"/>
        <w:jc w:val="both"/>
        <w:rPr>
          <w:rFonts w:hint="eastAsia" w:ascii="楷体_GB2312" w:hAnsi="Arial" w:eastAsia="楷体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Arial" w:eastAsia="楷体_GB2312" w:cs="Arial"/>
          <w:b/>
          <w:snapToGrid w:val="0"/>
          <w:color w:val="000000"/>
          <w:kern w:val="0"/>
          <w:sz w:val="32"/>
          <w:szCs w:val="32"/>
          <w:lang w:val="en-US" w:eastAsia="en-US" w:bidi="ar-SA"/>
        </w:rPr>
        <w:t>(三)推进重点行业污染深度治理。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新(改</w:t>
      </w:r>
      <w:r>
        <w:rPr>
          <w:rFonts w:hint="eastAsia" w:ascii="仿宋_GB2312" w:hAnsi="仿宋_GB2312" w:eastAsia="仿宋_GB2312" w:cs="仿宋_GB2312"/>
          <w:spacing w:val="6"/>
          <w:position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扩)建火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电项目要达到超低排放水平</w:t>
      </w:r>
      <w:r>
        <w:rPr>
          <w:rFonts w:hint="eastAsia" w:ascii="仿宋_GB2312" w:hAnsi="仿宋_GB2312" w:eastAsia="仿宋_GB2312" w:cs="仿宋_GB2312"/>
          <w:spacing w:val="-2"/>
          <w:position w:val="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实施生活垃圾焚烧行业提标改造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2025年年底前</w:t>
      </w:r>
      <w:r>
        <w:rPr>
          <w:rFonts w:hint="eastAsia" w:ascii="仿宋_GB2312" w:hAnsi="仿宋_GB2312" w:eastAsia="仿宋_GB2312" w:cs="仿宋_GB2312"/>
          <w:spacing w:val="5"/>
          <w:position w:val="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基本完成燃气锅炉低氮燃烧改造</w:t>
      </w:r>
      <w:r>
        <w:rPr>
          <w:rFonts w:hint="eastAsia" w:ascii="仿宋_GB2312" w:hAnsi="仿宋_GB2312" w:eastAsia="仿宋_GB2312" w:cs="仿宋_GB2312"/>
          <w:spacing w:val="1"/>
          <w:position w:val="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涉</w:t>
      </w:r>
      <w:r>
        <w:rPr>
          <w:rFonts w:hint="eastAsia" w:ascii="仿宋_GB2312" w:hAnsi="仿宋_GB2312" w:eastAsia="仿宋_GB2312" w:cs="仿宋_GB2312"/>
          <w:sz w:val="32"/>
          <w:szCs w:val="32"/>
        </w:rPr>
        <w:t>气企业原则上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不得设置烟气和</w:t>
      </w:r>
      <w:r>
        <w:rPr>
          <w:rFonts w:hint="eastAsia" w:ascii="仿宋_GB2312" w:hAnsi="仿宋_GB2312" w:eastAsia="仿宋_GB2312" w:cs="仿宋_GB2312"/>
          <w:sz w:val="32"/>
          <w:szCs w:val="32"/>
        </w:rPr>
        <w:t>VOCs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废气旁路</w:t>
      </w:r>
      <w:r>
        <w:rPr>
          <w:rFonts w:hint="eastAsia" w:ascii="仿宋_GB2312" w:hAnsi="仿宋_GB2312" w:eastAsia="仿宋_GB2312" w:cs="仿宋_GB2312"/>
          <w:spacing w:val="18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因安全生产需要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无法取消的</w:t>
      </w:r>
      <w:r>
        <w:rPr>
          <w:rFonts w:hint="eastAsia" w:ascii="仿宋_GB2312" w:hAnsi="仿宋_GB2312" w:eastAsia="仿宋_GB2312" w:cs="仿宋_GB2312"/>
          <w:spacing w:val="17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应安装烟气自动监控</w:t>
      </w:r>
      <w:r>
        <w:rPr>
          <w:rFonts w:hint="eastAsia" w:ascii="仿宋_GB2312" w:hAnsi="仿宋_GB2312" w:eastAsia="仿宋_GB2312" w:cs="仿宋_GB2312"/>
          <w:spacing w:val="4"/>
          <w:position w:val="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流量</w:t>
      </w:r>
      <w:r>
        <w:rPr>
          <w:rFonts w:hint="eastAsia" w:ascii="仿宋_GB2312" w:hAnsi="仿宋_GB2312" w:eastAsia="仿宋_GB2312" w:cs="仿宋_GB2312"/>
          <w:spacing w:val="4"/>
          <w:position w:val="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温度等监控设施及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备用处置设施</w:t>
      </w:r>
      <w:r>
        <w:rPr>
          <w:rFonts w:hint="eastAsia" w:ascii="仿宋_GB2312" w:hAnsi="仿宋_GB2312" w:eastAsia="仿宋_GB2312" w:cs="仿宋_GB2312"/>
          <w:spacing w:val="3"/>
          <w:position w:val="2"/>
          <w:sz w:val="32"/>
          <w:szCs w:val="32"/>
        </w:rPr>
        <w:t>。</w:t>
      </w:r>
      <w:r>
        <w:rPr>
          <w:rFonts w:hint="eastAsia" w:ascii="楷体_GB2312" w:hAnsi="Arial" w:eastAsia="楷体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(区生态环境分局牵头,区发展和改革委员会、区工业和信息化局按职责分工负责)</w:t>
      </w:r>
    </w:p>
    <w:p w14:paraId="7C7872F0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right="0" w:firstLine="643" w:firstLineChars="200"/>
        <w:jc w:val="both"/>
        <w:rPr>
          <w:rFonts w:hint="eastAsia" w:ascii="楷体_GB2312" w:hAnsi="Arial" w:eastAsia="楷体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Arial" w:eastAsia="楷体_GB2312" w:cs="Arial"/>
          <w:b/>
          <w:snapToGrid w:val="0"/>
          <w:color w:val="000000"/>
          <w:kern w:val="0"/>
          <w:sz w:val="32"/>
          <w:szCs w:val="32"/>
          <w:lang w:val="en-US" w:eastAsia="en-US" w:bidi="ar-SA"/>
        </w:rPr>
        <w:t>(四)开展低效失效污染治理设施排查整治。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制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定低效失效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治理设施排查整治方案</w:t>
      </w:r>
      <w:r>
        <w:rPr>
          <w:rFonts w:hint="eastAsia" w:ascii="仿宋_GB2312" w:hAnsi="仿宋_GB2312" w:eastAsia="仿宋_GB2312" w:cs="仿宋_GB2312"/>
          <w:spacing w:val="5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重点对涉工业炉窑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以及涉</w:t>
      </w:r>
      <w:r>
        <w:rPr>
          <w:rFonts w:hint="eastAsia" w:ascii="仿宋_GB2312" w:hAnsi="仿宋_GB2312" w:eastAsia="仿宋_GB2312" w:cs="仿宋_GB2312"/>
          <w:sz w:val="32"/>
          <w:szCs w:val="32"/>
        </w:rPr>
        <w:t>VOCs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行业</w:t>
      </w:r>
      <w:r>
        <w:rPr>
          <w:rFonts w:hint="eastAsia" w:ascii="仿宋_GB2312" w:hAnsi="仿宋_GB2312" w:eastAsia="仿宋_GB2312" w:cs="仿宋_GB2312"/>
          <w:spacing w:val="16"/>
          <w:position w:val="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开展简易低效失效大气污染治理设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施排查整治</w:t>
      </w:r>
      <w:r>
        <w:rPr>
          <w:rFonts w:hint="eastAsia" w:ascii="仿宋_GB2312" w:hAnsi="仿宋_GB2312" w:eastAsia="仿宋_GB2312" w:cs="仿宋_GB2312"/>
          <w:spacing w:val="8"/>
          <w:position w:val="1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2024年9月底前完成排查工作</w:t>
      </w:r>
      <w:r>
        <w:rPr>
          <w:rFonts w:hint="eastAsia" w:ascii="仿宋_GB2312" w:hAnsi="仿宋_GB2312" w:eastAsia="仿宋_GB2312" w:cs="仿宋_GB2312"/>
          <w:spacing w:val="8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对于能立行立改的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问题</w:t>
      </w:r>
      <w:r>
        <w:rPr>
          <w:rFonts w:hint="eastAsia" w:ascii="仿宋_GB2312" w:hAnsi="仿宋_GB2312" w:eastAsia="仿宋_GB2312" w:cs="仿宋_GB2312"/>
          <w:spacing w:val="4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督促企业抓紧整改到位</w:t>
      </w:r>
      <w:r>
        <w:rPr>
          <w:rFonts w:hint="eastAsia" w:ascii="仿宋_GB2312" w:hAnsi="仿宋_GB2312" w:eastAsia="仿宋_GB2312" w:cs="仿宋_GB2312"/>
          <w:spacing w:val="4"/>
          <w:position w:val="1"/>
          <w:sz w:val="32"/>
          <w:szCs w:val="32"/>
        </w:rPr>
        <w:t>;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确需一定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整改周期的问题</w:t>
      </w:r>
      <w:r>
        <w:rPr>
          <w:rFonts w:hint="eastAsia" w:ascii="仿宋_GB2312" w:hAnsi="仿宋_GB2312" w:eastAsia="仿宋_GB2312" w:cs="仿宋_GB2312"/>
          <w:spacing w:val="3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明确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提升改造措施和时限</w:t>
      </w:r>
      <w:r>
        <w:rPr>
          <w:rFonts w:hint="eastAsia" w:ascii="仿宋_GB2312" w:hAnsi="仿宋_GB2312" w:eastAsia="仿宋_GB2312" w:cs="仿宋_GB2312"/>
          <w:spacing w:val="5"/>
          <w:position w:val="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未按时完成提升改造的纳入秋冬季生产调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控范围。</w:t>
      </w:r>
      <w:r>
        <w:rPr>
          <w:rFonts w:hint="eastAsia" w:ascii="楷体_GB2312" w:hAnsi="Arial" w:eastAsia="楷体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(区生态环境分局负责)</w:t>
      </w:r>
    </w:p>
    <w:p w14:paraId="64F848AC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right="0" w:firstLine="640" w:firstLineChars="200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七、完善制度机制,提升大气环境管理水平</w:t>
      </w:r>
    </w:p>
    <w:p w14:paraId="2F156113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right="0" w:firstLine="807"/>
        <w:jc w:val="both"/>
        <w:rPr>
          <w:rFonts w:hint="eastAsia" w:ascii="楷体_GB2312" w:hAnsi="Arial" w:eastAsia="楷体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Arial" w:eastAsia="楷体_GB2312" w:cs="Arial"/>
          <w:b/>
          <w:snapToGrid w:val="0"/>
          <w:color w:val="000000"/>
          <w:kern w:val="0"/>
          <w:sz w:val="32"/>
          <w:szCs w:val="32"/>
          <w:lang w:val="en-US" w:eastAsia="en-US" w:bidi="ar-SA"/>
        </w:rPr>
        <w:t>(一)实施城市空气质量达标进位。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编制实施空气质量限期达标规划</w:t>
      </w:r>
      <w:r>
        <w:rPr>
          <w:rFonts w:hint="eastAsia" w:ascii="仿宋_GB2312" w:hAnsi="仿宋_GB2312" w:eastAsia="仿宋_GB2312" w:cs="仿宋_GB2312"/>
          <w:spacing w:val="-6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明确达标时限</w:t>
      </w:r>
      <w:r>
        <w:rPr>
          <w:rFonts w:hint="eastAsia" w:ascii="仿宋_GB2312" w:hAnsi="仿宋_GB2312" w:eastAsia="仿宋_GB2312" w:cs="仿宋_GB2312"/>
          <w:spacing w:val="-6"/>
          <w:position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路线图及重点任务</w:t>
      </w:r>
      <w:r>
        <w:rPr>
          <w:rFonts w:hint="eastAsia" w:ascii="仿宋_GB2312" w:hAnsi="仿宋_GB2312" w:eastAsia="仿宋_GB2312" w:cs="仿宋_GB2312"/>
          <w:spacing w:val="-6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并向社会公开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扎实开展达标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办事处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创建</w:t>
      </w:r>
      <w:r>
        <w:rPr>
          <w:rFonts w:hint="eastAsia" w:ascii="仿宋_GB2312" w:hAnsi="仿宋_GB2312" w:eastAsia="仿宋_GB2312" w:cs="仿宋_GB2312"/>
          <w:spacing w:val="-6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已达标的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办事处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要持续巩固达标成果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要坚持目标导向</w:t>
      </w:r>
      <w:r>
        <w:rPr>
          <w:rFonts w:hint="eastAsia" w:ascii="仿宋_GB2312" w:hAnsi="仿宋_GB2312" w:eastAsia="仿宋_GB2312" w:cs="仿宋_GB2312"/>
          <w:spacing w:val="-6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加强攻坚力度</w:t>
      </w:r>
      <w:r>
        <w:rPr>
          <w:rFonts w:hint="eastAsia" w:ascii="仿宋_GB2312" w:hAnsi="仿宋_GB2312" w:eastAsia="仿宋_GB2312" w:cs="仿宋_GB2312"/>
          <w:spacing w:val="-6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确保完成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“十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四五</w:t>
      </w:r>
      <w:r>
        <w:rPr>
          <w:rFonts w:hint="eastAsia" w:ascii="仿宋_GB2312" w:hAnsi="仿宋_GB2312" w:eastAsia="仿宋_GB2312" w:cs="仿宋_GB2312"/>
          <w:spacing w:val="-6"/>
          <w:position w:val="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空气质量改善目标</w:t>
      </w:r>
      <w:r>
        <w:rPr>
          <w:rFonts w:hint="eastAsia" w:ascii="仿宋_GB2312" w:hAnsi="仿宋_GB2312" w:eastAsia="仿宋_GB2312" w:cs="仿宋_GB2312"/>
          <w:spacing w:val="-6"/>
          <w:position w:val="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全年不进入全省</w:t>
      </w:r>
      <w:r>
        <w:rPr>
          <w:rFonts w:hint="eastAsia" w:ascii="仿宋_GB2312" w:hAnsi="仿宋_GB2312" w:eastAsia="仿宋_GB2312" w:cs="仿宋_GB2312"/>
          <w:spacing w:val="-6"/>
          <w:position w:val="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后十五名”,月度排名稳步退出全省</w:t>
      </w:r>
      <w:r>
        <w:rPr>
          <w:rFonts w:hint="eastAsia" w:ascii="仿宋_GB2312" w:hAnsi="仿宋_GB2312" w:eastAsia="仿宋_GB2312" w:cs="仿宋_GB2312"/>
          <w:spacing w:val="-6"/>
          <w:position w:val="1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后十五名”,推动全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空气质量稳步提升。</w:t>
      </w:r>
      <w:r>
        <w:rPr>
          <w:rFonts w:hint="eastAsia" w:ascii="楷体_GB2312" w:hAnsi="Arial" w:eastAsia="楷体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(区生态环境分局牵头)</w:t>
      </w:r>
    </w:p>
    <w:p w14:paraId="6DBCEDFD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right="0" w:firstLine="803"/>
        <w:jc w:val="both"/>
        <w:rPr>
          <w:rFonts w:hint="eastAsia" w:ascii="楷体_GB2312" w:hAnsi="Arial" w:eastAsia="楷体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Arial" w:eastAsia="楷体_GB2312" w:cs="Arial"/>
          <w:b/>
          <w:snapToGrid w:val="0"/>
          <w:color w:val="000000"/>
          <w:kern w:val="0"/>
          <w:sz w:val="32"/>
          <w:szCs w:val="32"/>
          <w:lang w:val="en-US" w:eastAsia="en-US" w:bidi="ar-SA"/>
        </w:rPr>
        <w:t>(二)积极有效应对重污染天气。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健全完善重污染天气预警响应机制,提升空气质量预测预报能力,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规范重污染天气预警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启动</w:t>
      </w:r>
      <w:r>
        <w:rPr>
          <w:rFonts w:hint="eastAsia" w:ascii="仿宋_GB2312" w:hAnsi="仿宋_GB2312" w:eastAsia="仿宋_GB2312" w:cs="仿宋_GB2312"/>
          <w:spacing w:val="2"/>
          <w:position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响应</w:t>
      </w:r>
      <w:r>
        <w:rPr>
          <w:rFonts w:hint="eastAsia" w:ascii="仿宋_GB2312" w:hAnsi="仿宋_GB2312" w:eastAsia="仿宋_GB2312" w:cs="仿宋_GB2312"/>
          <w:spacing w:val="2"/>
          <w:position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解除工作流程</w:t>
      </w:r>
      <w:r>
        <w:rPr>
          <w:rFonts w:hint="eastAsia" w:ascii="仿宋_GB2312" w:hAnsi="仿宋_GB2312" w:eastAsia="仿宋_GB2312" w:cs="仿宋_GB2312"/>
          <w:spacing w:val="2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加强应急减排清单标准化管理</w:t>
      </w:r>
      <w:r>
        <w:rPr>
          <w:rFonts w:hint="eastAsia" w:ascii="仿宋_GB2312" w:hAnsi="仿宋_GB2312" w:eastAsia="仿宋_GB2312" w:cs="仿宋_GB2312"/>
          <w:spacing w:val="2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实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施动态更新调整</w:t>
      </w:r>
      <w:r>
        <w:rPr>
          <w:rFonts w:hint="eastAsia" w:ascii="仿宋_GB2312" w:hAnsi="仿宋_GB2312" w:eastAsia="仿宋_GB2312" w:cs="仿宋_GB2312"/>
          <w:spacing w:val="1"/>
          <w:position w:val="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综合采取远程监控</w:t>
      </w:r>
      <w:r>
        <w:rPr>
          <w:rFonts w:hint="eastAsia" w:ascii="仿宋_GB2312" w:hAnsi="仿宋_GB2312" w:eastAsia="仿宋_GB2312" w:cs="仿宋_GB2312"/>
          <w:spacing w:val="1"/>
          <w:position w:val="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入企监督指导</w:t>
      </w:r>
      <w:r>
        <w:rPr>
          <w:rFonts w:hint="eastAsia" w:ascii="仿宋_GB2312" w:hAnsi="仿宋_GB2312" w:eastAsia="仿宋_GB2312" w:cs="仿宋_GB2312"/>
          <w:spacing w:val="1"/>
          <w:position w:val="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污染高值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预警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实地监测溯源</w:t>
      </w:r>
      <w:r>
        <w:rPr>
          <w:rFonts w:hint="eastAsia" w:ascii="仿宋_GB2312" w:hAnsi="仿宋_GB2312" w:eastAsia="仿宋_GB2312" w:cs="仿宋_GB2312"/>
          <w:spacing w:val="2"/>
          <w:position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综合分析应对等方式</w:t>
      </w:r>
      <w:r>
        <w:rPr>
          <w:rFonts w:hint="eastAsia" w:ascii="仿宋_GB2312" w:hAnsi="仿宋_GB2312" w:eastAsia="仿宋_GB2312" w:cs="仿宋_GB2312"/>
          <w:spacing w:val="2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全面提升重污染天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气应急管控实效。</w:t>
      </w:r>
      <w:r>
        <w:rPr>
          <w:rFonts w:hint="eastAsia" w:ascii="楷体_GB2312" w:hAnsi="Arial" w:eastAsia="楷体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(区生态环境分局牵头)</w:t>
      </w:r>
    </w:p>
    <w:p w14:paraId="73FFDCD5">
      <w:pPr>
        <w:pStyle w:val="3"/>
        <w:keepNext w:val="0"/>
        <w:keepLines w:val="0"/>
        <w:pageBreakBefore w:val="0"/>
        <w:tabs>
          <w:tab w:val="left" w:pos="178"/>
        </w:tabs>
        <w:wordWrap/>
        <w:overflowPunct/>
        <w:topLinePunct w:val="0"/>
        <w:bidi w:val="0"/>
        <w:spacing w:line="600" w:lineRule="exact"/>
        <w:ind w:left="0" w:right="0" w:firstLine="808"/>
        <w:jc w:val="both"/>
        <w:rPr>
          <w:rFonts w:hint="eastAsia" w:ascii="楷体_GB2312" w:hAnsi="Arial" w:eastAsia="楷体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Arial" w:eastAsia="楷体_GB2312" w:cs="Arial"/>
          <w:b/>
          <w:snapToGrid w:val="0"/>
          <w:color w:val="000000"/>
          <w:kern w:val="0"/>
          <w:sz w:val="32"/>
          <w:szCs w:val="32"/>
          <w:lang w:val="en-US" w:eastAsia="en-US" w:bidi="ar-SA"/>
        </w:rPr>
        <w:t>(三)深入开展企业绿色化改造。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按照《许昌市加快数字化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转型推动制造业高端化智能化绿色化发展行动计划2024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pacing w:val="6"/>
          <w:position w:val="1"/>
          <w:sz w:val="32"/>
          <w:szCs w:val="32"/>
        </w:rPr>
        <w:t>年)》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要求</w:t>
      </w:r>
      <w:r>
        <w:rPr>
          <w:rFonts w:hint="eastAsia" w:ascii="仿宋_GB2312" w:hAnsi="仿宋_GB2312" w:eastAsia="仿宋_GB2312" w:cs="仿宋_GB2312"/>
          <w:spacing w:val="6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分行业建立企业绿色化改造培育清单</w:t>
      </w:r>
      <w:r>
        <w:rPr>
          <w:rFonts w:hint="eastAsia" w:ascii="仿宋_GB2312" w:hAnsi="仿宋_GB2312" w:eastAsia="仿宋_GB2312" w:cs="仿宋_GB2312"/>
          <w:spacing w:val="6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加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快培育一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批绩效水平高</w:t>
      </w:r>
      <w:r>
        <w:rPr>
          <w:rFonts w:hint="eastAsia" w:ascii="仿宋_GB2312" w:hAnsi="仿宋_GB2312" w:eastAsia="仿宋_GB2312" w:cs="仿宋_GB2312"/>
          <w:spacing w:val="4"/>
          <w:position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行业带动强的绿色标杆企业</w:t>
      </w:r>
      <w:r>
        <w:rPr>
          <w:rFonts w:hint="eastAsia" w:ascii="仿宋_GB2312" w:hAnsi="仿宋_GB2312" w:eastAsia="仿宋_GB2312" w:cs="仿宋_GB2312"/>
          <w:spacing w:val="4"/>
          <w:position w:val="1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支持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建材、工业涂装</w:t>
      </w:r>
      <w:r>
        <w:rPr>
          <w:rFonts w:hint="eastAsia" w:ascii="仿宋_GB2312" w:hAnsi="仿宋_GB2312" w:eastAsia="仿宋_GB2312" w:cs="仿宋_GB2312"/>
          <w:spacing w:val="-2"/>
          <w:position w:val="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包装印刷等重点行业企业通过设备更新</w:t>
      </w:r>
      <w:r>
        <w:rPr>
          <w:rFonts w:hint="eastAsia" w:ascii="仿宋_GB2312" w:hAnsi="仿宋_GB2312" w:eastAsia="仿宋_GB2312" w:cs="仿宋_GB2312"/>
          <w:spacing w:val="-2"/>
          <w:position w:val="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技术改造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治理升级等措施提升环境绩效等级</w:t>
      </w:r>
      <w:r>
        <w:rPr>
          <w:rFonts w:hint="eastAsia" w:ascii="仿宋_GB2312" w:hAnsi="仿宋_GB2312" w:eastAsia="仿宋_GB2312" w:cs="仿宋_GB2312"/>
          <w:spacing w:val="4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带动全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工业企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业治理能力整体提升</w:t>
      </w:r>
      <w:r>
        <w:rPr>
          <w:rFonts w:hint="eastAsia" w:ascii="仿宋_GB2312" w:hAnsi="仿宋_GB2312" w:eastAsia="仿宋_GB2312" w:cs="仿宋_GB2312"/>
          <w:spacing w:val="3"/>
          <w:position w:val="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2025年年底前</w:t>
      </w:r>
      <w:r>
        <w:rPr>
          <w:rFonts w:hint="eastAsia" w:ascii="仿宋_GB2312" w:hAnsi="仿宋_GB2312" w:eastAsia="仿宋_GB2312" w:cs="仿宋_GB2312"/>
          <w:spacing w:val="3"/>
          <w:position w:val="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推动实现全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重点行业绩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效分级B级及以上企业总数达到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家以上</w:t>
      </w:r>
      <w:r>
        <w:rPr>
          <w:rFonts w:hint="eastAsia" w:ascii="仿宋_GB2312" w:hAnsi="仿宋_GB2312" w:eastAsia="仿宋_GB2312" w:cs="仿宋_GB2312"/>
          <w:spacing w:val="9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基本消除D级企业</w:t>
      </w:r>
      <w:r>
        <w:rPr>
          <w:rFonts w:hint="eastAsia" w:ascii="仿宋_GB2312" w:hAnsi="仿宋_GB2312" w:eastAsia="仿宋_GB2312" w:cs="仿宋_GB2312"/>
          <w:spacing w:val="9"/>
          <w:position w:val="1"/>
          <w:sz w:val="32"/>
          <w:szCs w:val="32"/>
        </w:rPr>
        <w:t>。</w:t>
      </w:r>
      <w:r>
        <w:rPr>
          <w:rFonts w:hint="eastAsia" w:ascii="楷体_GB2312" w:hAnsi="Arial" w:eastAsia="楷体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(区生态环境分局负责)</w:t>
      </w:r>
    </w:p>
    <w:p w14:paraId="2A2024C7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right="0" w:firstLine="640" w:firstLineChars="200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八、加强能力建设,提升监管执法效能</w:t>
      </w:r>
    </w:p>
    <w:p w14:paraId="27911167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right="0" w:firstLine="643" w:firstLineChars="200"/>
        <w:jc w:val="both"/>
        <w:rPr>
          <w:rFonts w:hint="eastAsia" w:ascii="楷体_GB2312" w:hAnsi="Arial" w:eastAsia="楷体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Arial" w:eastAsia="楷体_GB2312" w:cs="Arial"/>
          <w:b/>
          <w:snapToGrid w:val="0"/>
          <w:color w:val="000000"/>
          <w:kern w:val="0"/>
          <w:sz w:val="32"/>
          <w:szCs w:val="32"/>
          <w:lang w:val="en-US" w:eastAsia="en-US" w:bidi="ar-SA"/>
        </w:rPr>
        <w:t>(一)提升监测监控能力。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持续优化环境空气质量监测网络</w:t>
      </w:r>
      <w:r>
        <w:rPr>
          <w:rFonts w:hint="eastAsia" w:ascii="仿宋_GB2312" w:hAnsi="仿宋_GB2312" w:eastAsia="仿宋_GB2312" w:cs="仿宋_GB2312"/>
          <w:spacing w:val="7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健全生态环境监测质量控制体系</w:t>
      </w:r>
      <w:r>
        <w:rPr>
          <w:rFonts w:hint="eastAsia" w:ascii="仿宋_GB2312" w:hAnsi="仿宋_GB2312" w:eastAsia="仿宋_GB2312" w:cs="仿宋_GB2312"/>
          <w:spacing w:val="5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强化监测质量监督管理</w:t>
      </w:r>
      <w:r>
        <w:rPr>
          <w:rFonts w:hint="eastAsia" w:ascii="仿宋_GB2312" w:hAnsi="仿宋_GB2312" w:eastAsia="仿宋_GB2312" w:cs="仿宋_GB2312"/>
          <w:spacing w:val="5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推进生态环境监测体系和监测能力现代化</w:t>
      </w:r>
      <w:r>
        <w:rPr>
          <w:rFonts w:hint="eastAsia" w:ascii="仿宋_GB2312" w:hAnsi="仿宋_GB2312" w:eastAsia="仿宋_GB2312" w:cs="仿宋_GB2312"/>
          <w:spacing w:val="4"/>
          <w:position w:val="1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定期更新大气环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境重点排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污单位名录</w:t>
      </w:r>
      <w:r>
        <w:rPr>
          <w:rFonts w:hint="eastAsia" w:ascii="仿宋_GB2312" w:hAnsi="仿宋_GB2312" w:eastAsia="仿宋_GB2312" w:cs="仿宋_GB2312"/>
          <w:spacing w:val="5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开展排污许可证质量核查</w:t>
      </w:r>
      <w:r>
        <w:rPr>
          <w:rFonts w:hint="eastAsia" w:ascii="仿宋_GB2312" w:hAnsi="仿宋_GB2312" w:eastAsia="仿宋_GB2312" w:cs="仿宋_GB2312"/>
          <w:spacing w:val="5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依法将自动监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测要求载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入排污许可证</w:t>
      </w:r>
      <w:r>
        <w:rPr>
          <w:rFonts w:hint="eastAsia" w:ascii="仿宋_GB2312" w:hAnsi="仿宋_GB2312" w:eastAsia="仿宋_GB2312" w:cs="仿宋_GB2312"/>
          <w:spacing w:val="5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督促排污单位依法安装</w:t>
      </w:r>
      <w:r>
        <w:rPr>
          <w:rFonts w:hint="eastAsia" w:ascii="仿宋_GB2312" w:hAnsi="仿宋_GB2312" w:eastAsia="仿宋_GB2312" w:cs="仿宋_GB2312"/>
          <w:spacing w:val="5"/>
          <w:position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使用自动监控设施</w:t>
      </w:r>
      <w:r>
        <w:rPr>
          <w:rFonts w:hint="eastAsia" w:ascii="仿宋_GB2312" w:hAnsi="仿宋_GB2312" w:eastAsia="仿宋_GB2312" w:cs="仿宋_GB2312"/>
          <w:spacing w:val="5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并与生态环境部门联网</w:t>
      </w:r>
      <w:r>
        <w:rPr>
          <w:rFonts w:hint="eastAsia" w:ascii="仿宋_GB2312" w:hAnsi="仿宋_GB2312" w:eastAsia="仿宋_GB2312" w:cs="仿宋_GB2312"/>
          <w:spacing w:val="5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确保符合条件的企业全覆盖</w:t>
      </w:r>
      <w:r>
        <w:rPr>
          <w:rFonts w:hint="eastAsia" w:ascii="仿宋_GB2312" w:hAnsi="仿宋_GB2312" w:eastAsia="仿宋_GB2312" w:cs="仿宋_GB2312"/>
          <w:spacing w:val="5"/>
          <w:position w:val="1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根据空气质量改善需要</w:t>
      </w:r>
      <w:r>
        <w:rPr>
          <w:rFonts w:hint="eastAsia" w:ascii="仿宋_GB2312" w:hAnsi="仿宋_GB2312" w:eastAsia="仿宋_GB2312" w:cs="仿宋_GB2312"/>
          <w:spacing w:val="6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扩大自动监控设施安装联网范围</w:t>
      </w:r>
      <w:r>
        <w:rPr>
          <w:rFonts w:hint="eastAsia" w:ascii="仿宋_GB2312" w:hAnsi="仿宋_GB2312" w:eastAsia="仿宋_GB2312" w:cs="仿宋_GB2312"/>
          <w:spacing w:val="6"/>
          <w:position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增加监控因子</w:t>
      </w:r>
      <w:r>
        <w:rPr>
          <w:rFonts w:hint="eastAsia" w:ascii="仿宋_GB2312" w:hAnsi="仿宋_GB2312" w:eastAsia="仿宋_GB2312" w:cs="仿宋_GB2312"/>
          <w:spacing w:val="4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工业涂装</w:t>
      </w:r>
      <w:r>
        <w:rPr>
          <w:rFonts w:hint="eastAsia" w:ascii="仿宋_GB2312" w:hAnsi="仿宋_GB2312" w:eastAsia="仿宋_GB2312" w:cs="仿宋_GB2312"/>
          <w:spacing w:val="5"/>
          <w:position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包装印刷等重点行业和油品储运销全过程</w:t>
      </w:r>
      <w:r>
        <w:rPr>
          <w:rFonts w:hint="eastAsia" w:ascii="仿宋_GB2312" w:hAnsi="仿宋_GB2312" w:eastAsia="仿宋_GB2312" w:cs="仿宋_GB2312"/>
          <w:sz w:val="32"/>
          <w:szCs w:val="32"/>
        </w:rPr>
        <w:t>VOCs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纳入自动监控范围</w:t>
      </w:r>
      <w:r>
        <w:rPr>
          <w:rFonts w:hint="eastAsia" w:ascii="仿宋_GB2312" w:hAnsi="仿宋_GB2312" w:eastAsia="仿宋_GB2312" w:cs="仿宋_GB2312"/>
          <w:spacing w:val="14"/>
          <w:position w:val="1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持续推进用电用能监控能力提升</w:t>
      </w:r>
      <w:r>
        <w:rPr>
          <w:rFonts w:hint="eastAsia" w:ascii="仿宋_GB2312" w:hAnsi="仿宋_GB2312" w:eastAsia="仿宋_GB2312" w:cs="仿宋_GB2312"/>
          <w:spacing w:val="14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强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化生产状况</w:t>
      </w:r>
      <w:r>
        <w:rPr>
          <w:rFonts w:hint="eastAsia" w:ascii="仿宋_GB2312" w:hAnsi="仿宋_GB2312" w:eastAsia="仿宋_GB2312" w:cs="仿宋_GB2312"/>
          <w:spacing w:val="5"/>
          <w:position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污染治理设施运行情况和污染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排放联合监控</w:t>
      </w:r>
      <w:r>
        <w:rPr>
          <w:rFonts w:hint="eastAsia" w:ascii="仿宋_GB2312" w:hAnsi="仿宋_GB2312" w:eastAsia="仿宋_GB2312" w:cs="仿宋_GB2312"/>
          <w:spacing w:val="4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健全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以污染源自动监控为主的非现场监管执法体系。</w:t>
      </w:r>
      <w:r>
        <w:rPr>
          <w:rFonts w:hint="eastAsia" w:ascii="楷体_GB2312" w:hAnsi="Arial" w:eastAsia="楷体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(区生态环境分局牵头,许昌供电公司魏都供电部配合)</w:t>
      </w:r>
    </w:p>
    <w:p w14:paraId="35769807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right="0" w:firstLine="806"/>
        <w:jc w:val="both"/>
        <w:rPr>
          <w:rFonts w:hint="eastAsia" w:ascii="楷体_GB2312" w:hAnsi="Arial" w:eastAsia="楷体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Arial" w:eastAsia="楷体_GB2312" w:cs="Arial"/>
          <w:b/>
          <w:snapToGrid w:val="0"/>
          <w:color w:val="000000"/>
          <w:kern w:val="0"/>
          <w:sz w:val="32"/>
          <w:szCs w:val="32"/>
          <w:lang w:val="en-US" w:eastAsia="en-US" w:bidi="ar-SA"/>
        </w:rPr>
        <w:t>(二)严格大气环境执法监管。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落实</w:t>
      </w:r>
      <w:r>
        <w:rPr>
          <w:rFonts w:hint="eastAsia" w:ascii="仿宋_GB2312" w:hAnsi="仿宋_GB2312" w:eastAsia="仿宋_GB2312" w:cs="仿宋_GB2312"/>
          <w:spacing w:val="-4"/>
          <w:position w:val="1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双随机</w:t>
      </w:r>
      <w:r>
        <w:rPr>
          <w:rFonts w:hint="eastAsia" w:ascii="仿宋_GB2312" w:hAnsi="仿宋_GB2312" w:eastAsia="仿宋_GB2312" w:cs="仿宋_GB2312"/>
          <w:spacing w:val="-4"/>
          <w:position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一公开</w:t>
      </w:r>
      <w:r>
        <w:rPr>
          <w:rFonts w:hint="eastAsia" w:ascii="仿宋_GB2312" w:hAnsi="仿宋_GB2312" w:eastAsia="仿宋_GB2312" w:cs="仿宋_GB2312"/>
          <w:spacing w:val="-4"/>
          <w:position w:val="1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监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管制度</w:t>
      </w:r>
      <w:r>
        <w:rPr>
          <w:rFonts w:hint="eastAsia" w:ascii="仿宋_GB2312" w:hAnsi="仿宋_GB2312" w:eastAsia="仿宋_GB2312" w:cs="仿宋_GB2312"/>
          <w:spacing w:val="3"/>
          <w:position w:val="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充分利用在线监控</w:t>
      </w:r>
      <w:r>
        <w:rPr>
          <w:rFonts w:hint="eastAsia" w:ascii="仿宋_GB2312" w:hAnsi="仿宋_GB2312" w:eastAsia="仿宋_GB2312" w:cs="仿宋_GB2312"/>
          <w:spacing w:val="3"/>
          <w:position w:val="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用电监管</w:t>
      </w:r>
      <w:r>
        <w:rPr>
          <w:rFonts w:hint="eastAsia" w:ascii="仿宋_GB2312" w:hAnsi="仿宋_GB2312" w:eastAsia="仿宋_GB2312" w:cs="仿宋_GB2312"/>
          <w:spacing w:val="3"/>
          <w:position w:val="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无人机等技术手段</w:t>
      </w:r>
      <w:r>
        <w:rPr>
          <w:rFonts w:hint="eastAsia" w:ascii="仿宋_GB2312" w:hAnsi="仿宋_GB2312" w:eastAsia="仿宋_GB2312" w:cs="仿宋_GB2312"/>
          <w:spacing w:val="3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提升非现场监管能力</w:t>
      </w:r>
      <w:r>
        <w:rPr>
          <w:rFonts w:hint="eastAsia" w:ascii="仿宋_GB2312" w:hAnsi="仿宋_GB2312" w:eastAsia="仿宋_GB2312" w:cs="仿宋_GB2312"/>
          <w:spacing w:val="3"/>
          <w:position w:val="1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加强执法监测监控联动</w:t>
      </w:r>
      <w:r>
        <w:rPr>
          <w:rFonts w:hint="eastAsia" w:ascii="仿宋_GB2312" w:hAnsi="仿宋_GB2312" w:eastAsia="仿宋_GB2312" w:cs="仿宋_GB2312"/>
          <w:spacing w:val="3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重点查处无证排污或不按证排污</w:t>
      </w:r>
      <w:r>
        <w:rPr>
          <w:rFonts w:hint="eastAsia" w:ascii="仿宋_GB2312" w:hAnsi="仿宋_GB2312" w:eastAsia="仿宋_GB2312" w:cs="仿宋_GB2312"/>
          <w:spacing w:val="3"/>
          <w:position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旁路偷排</w:t>
      </w:r>
      <w:r>
        <w:rPr>
          <w:rFonts w:hint="eastAsia" w:ascii="仿宋_GB2312" w:hAnsi="仿宋_GB2312" w:eastAsia="仿宋_GB2312" w:cs="仿宋_GB2312"/>
          <w:spacing w:val="3"/>
          <w:position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未安装或不正常运行治污</w:t>
      </w:r>
      <w:r>
        <w:rPr>
          <w:rFonts w:hint="eastAsia" w:ascii="仿宋_GB2312" w:hAnsi="仿宋_GB2312" w:eastAsia="仿宋_GB2312" w:cs="仿宋_GB2312"/>
          <w:sz w:val="32"/>
          <w:szCs w:val="32"/>
        </w:rPr>
        <w:t>设施</w:t>
      </w:r>
      <w:r>
        <w:rPr>
          <w:rFonts w:hint="eastAsia" w:ascii="仿宋_GB2312" w:hAnsi="仿宋_GB2312" w:eastAsia="仿宋_GB2312" w:cs="仿宋_GB2312"/>
          <w:position w:val="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超标排放</w:t>
      </w:r>
      <w:r>
        <w:rPr>
          <w:rFonts w:hint="eastAsia" w:ascii="仿宋_GB2312" w:hAnsi="仿宋_GB2312" w:eastAsia="仿宋_GB2312" w:cs="仿宋_GB2312"/>
          <w:position w:val="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监测数据弄虚作假等违法行为</w:t>
      </w:r>
      <w:r>
        <w:rPr>
          <w:rFonts w:hint="eastAsia" w:ascii="仿宋_GB2312" w:hAnsi="仿宋_GB2312" w:eastAsia="仿宋_GB2312" w:cs="仿宋_GB2312"/>
          <w:position w:val="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持续优化执法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监管方式</w:t>
      </w:r>
      <w:r>
        <w:rPr>
          <w:rFonts w:hint="eastAsia" w:ascii="仿宋_GB2312" w:hAnsi="仿宋_GB2312" w:eastAsia="仿宋_GB2312" w:cs="仿宋_GB2312"/>
          <w:spacing w:val="1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积极推行</w:t>
      </w:r>
      <w:r>
        <w:rPr>
          <w:rFonts w:hint="eastAsia" w:ascii="仿宋_GB2312" w:hAnsi="仿宋_GB2312" w:eastAsia="仿宋_GB2312" w:cs="仿宋_GB2312"/>
          <w:spacing w:val="1"/>
          <w:position w:val="1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非现场执法”,对突出问题建立问题整改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清单</w:t>
      </w:r>
      <w:r>
        <w:rPr>
          <w:rFonts w:hint="eastAsia" w:ascii="仿宋_GB2312" w:hAnsi="仿宋_GB2312" w:eastAsia="仿宋_GB2312" w:cs="仿宋_GB2312"/>
          <w:spacing w:val="6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组织开展整改情况核查</w:t>
      </w:r>
      <w:r>
        <w:rPr>
          <w:rFonts w:hint="eastAsia" w:ascii="仿宋_GB2312" w:hAnsi="仿宋_GB2312" w:eastAsia="仿宋_GB2312" w:cs="仿宋_GB2312"/>
          <w:spacing w:val="6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实行清单式闭环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管理。</w:t>
      </w:r>
      <w:r>
        <w:rPr>
          <w:rFonts w:hint="eastAsia" w:ascii="楷体_GB2312" w:hAnsi="Arial" w:eastAsia="楷体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(区生态环境分局负责)</w:t>
      </w:r>
    </w:p>
    <w:p w14:paraId="7CB46F8C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right="0" w:firstLine="643" w:firstLineChars="200"/>
        <w:jc w:val="both"/>
        <w:rPr>
          <w:rFonts w:hint="eastAsia" w:ascii="楷体_GB2312" w:hAnsi="Arial" w:eastAsia="楷体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Arial" w:eastAsia="楷体_GB2312" w:cs="Arial"/>
          <w:b/>
          <w:snapToGrid w:val="0"/>
          <w:color w:val="000000"/>
          <w:kern w:val="0"/>
          <w:sz w:val="32"/>
          <w:szCs w:val="32"/>
          <w:lang w:val="en-US" w:eastAsia="en-US" w:bidi="ar-SA"/>
        </w:rPr>
        <w:t>(三)加强决策科技支撑。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配合市相关部门做好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  <w:t>智慧环保系统建设,推动公安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  <w:t>住房城乡建设、交通运输、农业农村、电力等相关部门涉生态环境治理监管数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据、视频信号与生态环境部门互联共享</w:t>
      </w:r>
      <w:r>
        <w:rPr>
          <w:rFonts w:hint="eastAsia" w:ascii="仿宋_GB2312" w:hAnsi="仿宋_GB2312" w:eastAsia="仿宋_GB2312" w:cs="仿宋_GB2312"/>
          <w:spacing w:val="-2"/>
          <w:position w:val="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强化数据分析技术应用</w:t>
      </w:r>
      <w:r>
        <w:rPr>
          <w:rFonts w:hint="eastAsia" w:ascii="仿宋_GB2312" w:hAnsi="仿宋_GB2312" w:eastAsia="仿宋_GB2312" w:cs="仿宋_GB2312"/>
          <w:spacing w:val="6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精准管控高值热点区域。</w:t>
      </w:r>
      <w:r>
        <w:rPr>
          <w:rFonts w:hint="eastAsia" w:ascii="楷体_GB2312" w:hAnsi="Arial" w:eastAsia="楷体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(区生态环境分局、区行政审批和政务信息管理局牵头,区公安局、区住房和城乡建设局、区交通运输局、区农业农村局、许昌供电公司魏都供电部按职责分工负责)</w:t>
      </w:r>
    </w:p>
    <w:p w14:paraId="764340F6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right="0" w:firstLine="640" w:firstLineChars="200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九、压实工作责任,汇聚治污合力</w:t>
      </w:r>
    </w:p>
    <w:p w14:paraId="6F65D5D7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right="0" w:firstLine="807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Arial" w:eastAsia="楷体_GB2312" w:cs="Arial"/>
          <w:b/>
          <w:snapToGrid w:val="0"/>
          <w:color w:val="000000"/>
          <w:kern w:val="0"/>
          <w:sz w:val="32"/>
          <w:szCs w:val="32"/>
          <w:lang w:val="en-US" w:eastAsia="en-US" w:bidi="ar-SA"/>
        </w:rPr>
        <w:t>(一)加强组织领导。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要组织编制本地空气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质量改善行动实施方案</w:t>
      </w:r>
      <w:r>
        <w:rPr>
          <w:rFonts w:hint="eastAsia" w:ascii="仿宋_GB2312" w:hAnsi="仿宋_GB2312" w:eastAsia="仿宋_GB2312" w:cs="仿宋_GB2312"/>
          <w:spacing w:val="5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明确工作目标</w:t>
      </w:r>
      <w:r>
        <w:rPr>
          <w:rFonts w:hint="eastAsia" w:ascii="仿宋_GB2312" w:hAnsi="仿宋_GB2312" w:eastAsia="仿宋_GB2312" w:cs="仿宋_GB2312"/>
          <w:spacing w:val="5"/>
          <w:position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治理任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务和保障措施</w:t>
      </w:r>
      <w:r>
        <w:rPr>
          <w:rFonts w:hint="eastAsia" w:ascii="仿宋_GB2312" w:hAnsi="仿宋_GB2312" w:eastAsia="仿宋_GB2312" w:cs="仿宋_GB2312"/>
          <w:spacing w:val="4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细化职责分工,建立任务清单台账</w:t>
      </w:r>
      <w:r>
        <w:rPr>
          <w:rFonts w:hint="eastAsia" w:ascii="仿宋_GB2312" w:hAnsi="仿宋_GB2312" w:eastAsia="仿宋_GB2312" w:cs="仿宋_GB2312"/>
          <w:spacing w:val="8"/>
          <w:position w:val="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推动各项任务有力有序完成</w:t>
      </w:r>
      <w:r>
        <w:rPr>
          <w:rFonts w:hint="eastAsia" w:ascii="仿宋_GB2312" w:hAnsi="仿宋_GB2312" w:eastAsia="仿宋_GB2312" w:cs="仿宋_GB2312"/>
          <w:spacing w:val="8"/>
          <w:position w:val="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相关方案报市生态环境局备案</w:t>
      </w:r>
      <w:r>
        <w:rPr>
          <w:rFonts w:hint="eastAsia" w:ascii="仿宋_GB2312" w:hAnsi="仿宋_GB2312" w:eastAsia="仿宋_GB2312" w:cs="仿宋_GB2312"/>
          <w:spacing w:val="3"/>
          <w:position w:val="1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各有关部门制定出台相关政策时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要统筹考虑空气质量持续改善需要</w:t>
      </w:r>
      <w:r>
        <w:rPr>
          <w:rFonts w:hint="eastAsia" w:ascii="仿宋_GB2312" w:hAnsi="仿宋_GB2312" w:eastAsia="仿宋_GB2312" w:cs="仿宋_GB2312"/>
          <w:spacing w:val="5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组织编制本领域大气污染防治实施方案</w:t>
      </w:r>
      <w:r>
        <w:rPr>
          <w:rFonts w:hint="eastAsia" w:ascii="仿宋_GB2312" w:hAnsi="仿宋_GB2312" w:eastAsia="仿宋_GB2312" w:cs="仿宋_GB2312"/>
          <w:spacing w:val="5"/>
          <w:position w:val="2"/>
          <w:sz w:val="32"/>
          <w:szCs w:val="32"/>
        </w:rPr>
        <w:t>;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发展改革部门组织实施煤炭消费总量控制行动</w:t>
      </w:r>
      <w:r>
        <w:rPr>
          <w:rFonts w:hint="eastAsia" w:ascii="仿宋_GB2312" w:hAnsi="仿宋_GB2312" w:eastAsia="仿宋_GB2312" w:cs="仿宋_GB2312"/>
          <w:spacing w:val="5"/>
          <w:position w:val="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工业信息化部门组织实施落后</w:t>
      </w:r>
      <w:r>
        <w:rPr>
          <w:rFonts w:hint="eastAsia" w:ascii="仿宋_GB2312" w:hAnsi="仿宋_GB2312" w:eastAsia="仿宋_GB2312" w:cs="仿宋_GB2312"/>
          <w:spacing w:val="4"/>
          <w:position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过剩产能淘汰退出和产业集群整治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行动</w:t>
      </w:r>
      <w:r>
        <w:rPr>
          <w:rFonts w:hint="eastAsia" w:ascii="仿宋_GB2312" w:hAnsi="仿宋_GB2312" w:eastAsia="仿宋_GB2312" w:cs="仿宋_GB2312"/>
          <w:spacing w:val="5"/>
          <w:position w:val="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交通运输部门组织实施交通运输清洁行动</w:t>
      </w:r>
      <w:r>
        <w:rPr>
          <w:rFonts w:hint="eastAsia" w:ascii="仿宋_GB2312" w:hAnsi="仿宋_GB2312" w:eastAsia="仿宋_GB2312" w:cs="仿宋_GB2312"/>
          <w:spacing w:val="5"/>
          <w:position w:val="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生态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环境部门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组织实施重点行业超低排放改造和</w:t>
      </w:r>
      <w:r>
        <w:rPr>
          <w:rFonts w:hint="eastAsia" w:ascii="仿宋_GB2312" w:hAnsi="仿宋_GB2312" w:eastAsia="仿宋_GB2312" w:cs="仿宋_GB2312"/>
          <w:spacing w:val="-1"/>
          <w:position w:val="1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散乱污</w:t>
      </w:r>
      <w:r>
        <w:rPr>
          <w:rFonts w:hint="eastAsia" w:ascii="仿宋_GB2312" w:hAnsi="仿宋_GB2312" w:eastAsia="仿宋_GB2312" w:cs="仿宋_GB2312"/>
          <w:spacing w:val="-1"/>
          <w:position w:val="1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排查整治</w:t>
      </w:r>
      <w:r>
        <w:rPr>
          <w:rFonts w:hint="eastAsia" w:ascii="仿宋_GB2312" w:hAnsi="仿宋_GB2312" w:eastAsia="仿宋_GB2312" w:cs="仿宋_GB2312"/>
          <w:spacing w:val="-1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住房城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乡建设部门组织实施扬尘污染综合防治</w:t>
      </w:r>
      <w:r>
        <w:rPr>
          <w:rFonts w:hint="eastAsia" w:ascii="仿宋_GB2312" w:hAnsi="仿宋_GB2312" w:eastAsia="仿宋_GB2312" w:cs="仿宋_GB2312"/>
          <w:spacing w:val="5"/>
          <w:position w:val="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城市管理部门组织实施餐饮油烟整治和城市清洁行动</w:t>
      </w:r>
      <w:r>
        <w:rPr>
          <w:rFonts w:hint="eastAsia" w:ascii="仿宋_GB2312" w:hAnsi="仿宋_GB2312" w:eastAsia="仿宋_GB2312" w:cs="仿宋_GB2312"/>
          <w:spacing w:val="5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市场监管部门组织实施燃煤散烧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治理行动</w:t>
      </w:r>
      <w:r>
        <w:rPr>
          <w:rFonts w:hint="eastAsia" w:ascii="仿宋_GB2312" w:hAnsi="仿宋_GB2312" w:eastAsia="仿宋_GB2312" w:cs="仿宋_GB2312"/>
          <w:spacing w:val="4"/>
          <w:position w:val="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推动各项措施落地见效</w:t>
      </w:r>
      <w:r>
        <w:rPr>
          <w:rFonts w:hint="eastAsia" w:ascii="仿宋_GB2312" w:hAnsi="仿宋_GB2312" w:eastAsia="仿宋_GB2312" w:cs="仿宋_GB2312"/>
          <w:spacing w:val="4"/>
          <w:position w:val="2"/>
          <w:sz w:val="32"/>
          <w:szCs w:val="32"/>
        </w:rPr>
        <w:t>。</w:t>
      </w:r>
    </w:p>
    <w:p w14:paraId="0A3A9B43">
      <w:pPr>
        <w:pStyle w:val="3"/>
        <w:keepNext w:val="0"/>
        <w:keepLines w:val="0"/>
        <w:pageBreakBefore w:val="0"/>
        <w:tabs>
          <w:tab w:val="left" w:pos="182"/>
        </w:tabs>
        <w:wordWrap/>
        <w:overflowPunct/>
        <w:topLinePunct w:val="0"/>
        <w:bidi w:val="0"/>
        <w:spacing w:line="600" w:lineRule="exact"/>
        <w:ind w:left="0" w:right="0" w:firstLine="811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Arial" w:eastAsia="楷体_GB2312" w:cs="Arial"/>
          <w:b/>
          <w:snapToGrid w:val="0"/>
          <w:color w:val="000000"/>
          <w:kern w:val="0"/>
          <w:sz w:val="32"/>
          <w:szCs w:val="32"/>
          <w:lang w:val="en-US" w:eastAsia="en-US" w:bidi="ar-SA"/>
        </w:rPr>
        <w:t>(二)严格督导考核。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将空气质量改善目标任务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完成情况作为污染防治攻坚战成效考核的重要内容</w:t>
      </w:r>
      <w:r>
        <w:rPr>
          <w:rFonts w:hint="eastAsia" w:ascii="仿宋_GB2312" w:hAnsi="仿宋_GB2312" w:eastAsia="仿宋_GB2312" w:cs="仿宋_GB2312"/>
          <w:spacing w:val="5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对完成空气质量改善目标的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办事处、开发区及相关部门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给予激励;对未完成空气质量改善目标的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办事处、开发区及相关单位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,从责任追究方面实施惩戒</w:t>
      </w:r>
      <w:r>
        <w:rPr>
          <w:rFonts w:hint="eastAsia" w:ascii="仿宋_GB2312" w:hAnsi="仿宋_GB2312" w:eastAsia="仿宋_GB2312" w:cs="仿宋_GB2312"/>
          <w:spacing w:val="4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主要负责同志实施公开约谈</w:t>
      </w:r>
      <w:r>
        <w:rPr>
          <w:rFonts w:hint="eastAsia" w:ascii="仿宋_GB2312" w:hAnsi="仿宋_GB2312" w:eastAsia="仿宋_GB2312" w:cs="仿宋_GB2312"/>
          <w:spacing w:val="4"/>
          <w:position w:val="2"/>
          <w:sz w:val="32"/>
          <w:szCs w:val="32"/>
        </w:rPr>
        <w:t>。</w:t>
      </w:r>
    </w:p>
    <w:p w14:paraId="01FB85E6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right="0" w:firstLine="789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Arial" w:eastAsia="楷体_GB2312" w:cs="Arial"/>
          <w:b/>
          <w:snapToGrid w:val="0"/>
          <w:color w:val="000000"/>
          <w:kern w:val="0"/>
          <w:sz w:val="32"/>
          <w:szCs w:val="32"/>
          <w:lang w:val="en-US" w:eastAsia="en-US" w:bidi="ar-SA"/>
        </w:rPr>
        <w:t>(三)加强政策引导。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积极调整财政支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出结构</w:t>
      </w:r>
      <w:r>
        <w:rPr>
          <w:rFonts w:hint="eastAsia" w:ascii="仿宋_GB2312" w:hAnsi="仿宋_GB2312" w:eastAsia="仿宋_GB2312" w:cs="仿宋_GB2312"/>
          <w:spacing w:val="4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将大气环境治理作为公共财政支出的重点领域</w:t>
      </w:r>
      <w:r>
        <w:rPr>
          <w:rFonts w:hint="eastAsia" w:ascii="仿宋_GB2312" w:hAnsi="仿宋_GB2312" w:eastAsia="仿宋_GB2312" w:cs="仿宋_GB2312"/>
          <w:spacing w:val="4"/>
          <w:position w:val="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加大传统产业及集群升级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工业污染治理</w:t>
      </w:r>
      <w:r>
        <w:rPr>
          <w:rFonts w:hint="eastAsia" w:ascii="仿宋_GB2312" w:hAnsi="仿宋_GB2312" w:eastAsia="仿宋_GB2312" w:cs="仿宋_GB2312"/>
          <w:spacing w:val="4"/>
          <w:position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铁路专用线建设</w:t>
      </w:r>
      <w:r>
        <w:rPr>
          <w:rFonts w:hint="eastAsia" w:ascii="仿宋_GB2312" w:hAnsi="仿宋_GB2312" w:eastAsia="仿宋_GB2312" w:cs="仿宋_GB2312"/>
          <w:spacing w:val="4"/>
          <w:position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环保装备产业等领域信贷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融资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支持力度</w:t>
      </w:r>
      <w:r>
        <w:rPr>
          <w:rFonts w:hint="eastAsia" w:ascii="仿宋_GB2312" w:hAnsi="仿宋_GB2312" w:eastAsia="仿宋_GB2312" w:cs="仿宋_GB2312"/>
          <w:spacing w:val="4"/>
          <w:position w:val="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引导社会资本投入</w:t>
      </w:r>
      <w:r>
        <w:rPr>
          <w:rFonts w:hint="eastAsia" w:ascii="仿宋_GB2312" w:hAnsi="仿宋_GB2312" w:eastAsia="仿宋_GB2312" w:cs="仿宋_GB2312"/>
          <w:spacing w:val="4"/>
          <w:position w:val="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持续推进绿色金融</w:t>
      </w:r>
      <w:r>
        <w:rPr>
          <w:rFonts w:hint="eastAsia" w:ascii="仿宋_GB2312" w:hAnsi="仿宋_GB2312" w:eastAsia="仿宋_GB2312" w:cs="仿宋_GB2312"/>
          <w:spacing w:val="3"/>
          <w:position w:val="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吸引长期机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构投资者投资绿色金融产品</w:t>
      </w:r>
      <w:r>
        <w:rPr>
          <w:rFonts w:hint="eastAsia" w:ascii="仿宋_GB2312" w:hAnsi="仿宋_GB2312" w:eastAsia="仿宋_GB2312" w:cs="仿宋_GB2312"/>
          <w:spacing w:val="2"/>
          <w:position w:val="1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积极支持符合条件的企业</w:t>
      </w:r>
      <w:r>
        <w:rPr>
          <w:rFonts w:hint="eastAsia" w:ascii="仿宋_GB2312" w:hAnsi="仿宋_GB2312" w:eastAsia="仿宋_GB2312" w:cs="仿宋_GB2312"/>
          <w:spacing w:val="2"/>
          <w:position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金融机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构发行绿色债券</w:t>
      </w:r>
      <w:r>
        <w:rPr>
          <w:rFonts w:hint="eastAsia" w:ascii="仿宋_GB2312" w:hAnsi="仿宋_GB2312" w:eastAsia="仿宋_GB2312" w:cs="仿宋_GB2312"/>
          <w:spacing w:val="5"/>
          <w:position w:val="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鼓励开展绿色债券信用评级</w:t>
      </w:r>
      <w:r>
        <w:rPr>
          <w:rFonts w:hint="eastAsia" w:ascii="仿宋_GB2312" w:hAnsi="仿宋_GB2312" w:eastAsia="仿宋_GB2312" w:cs="仿宋_GB2312"/>
          <w:spacing w:val="5"/>
          <w:position w:val="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提高绿色债券的信息披露水平</w:t>
      </w:r>
      <w:r>
        <w:rPr>
          <w:rFonts w:hint="eastAsia" w:ascii="仿宋_GB2312" w:hAnsi="仿宋_GB2312" w:eastAsia="仿宋_GB2312" w:cs="仿宋_GB2312"/>
          <w:spacing w:val="4"/>
          <w:position w:val="1"/>
          <w:sz w:val="32"/>
          <w:szCs w:val="32"/>
        </w:rPr>
        <w:t>。</w:t>
      </w:r>
    </w:p>
    <w:p w14:paraId="4743C266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right="0" w:firstLine="643" w:firstLineChars="200"/>
        <w:jc w:val="both"/>
        <w:rPr>
          <w:rFonts w:ascii="Arial"/>
          <w:spacing w:val="-6"/>
          <w:sz w:val="18"/>
        </w:rPr>
      </w:pPr>
      <w:r>
        <w:rPr>
          <w:rFonts w:hint="eastAsia" w:ascii="楷体_GB2312" w:hAnsi="Arial" w:eastAsia="楷体_GB2312" w:cs="Arial"/>
          <w:b/>
          <w:snapToGrid w:val="0"/>
          <w:color w:val="000000"/>
          <w:kern w:val="0"/>
          <w:sz w:val="32"/>
          <w:szCs w:val="32"/>
          <w:lang w:val="en-US" w:eastAsia="en-US" w:bidi="ar-SA"/>
        </w:rPr>
        <w:t>(四)实施全民行动。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及时公布空气质量</w:t>
      </w:r>
      <w:r>
        <w:rPr>
          <w:rFonts w:hint="eastAsia" w:ascii="仿宋_GB2312" w:hAnsi="仿宋_GB2312" w:eastAsia="仿宋_GB2312" w:cs="仿宋_GB2312"/>
          <w:spacing w:val="-6"/>
          <w:position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环境执法</w:t>
      </w:r>
      <w:r>
        <w:rPr>
          <w:rFonts w:hint="eastAsia" w:ascii="仿宋_GB2312" w:hAnsi="仿宋_GB2312" w:eastAsia="仿宋_GB2312" w:cs="仿宋_GB2312"/>
          <w:spacing w:val="-6"/>
          <w:position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重污染天气应急等信息</w:t>
      </w:r>
      <w:r>
        <w:rPr>
          <w:rFonts w:hint="eastAsia" w:ascii="仿宋_GB2312" w:hAnsi="仿宋_GB2312" w:eastAsia="仿宋_GB2312" w:cs="仿宋_GB2312"/>
          <w:spacing w:val="-6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倡导全社会</w:t>
      </w:r>
      <w:r>
        <w:rPr>
          <w:rFonts w:hint="eastAsia" w:ascii="仿宋_GB2312" w:hAnsi="仿宋_GB2312" w:eastAsia="仿宋_GB2312" w:cs="仿宋_GB2312"/>
          <w:spacing w:val="-6"/>
          <w:position w:val="1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同呼吸共奋斗”。健全公众监督</w:t>
      </w:r>
      <w:r>
        <w:rPr>
          <w:rFonts w:hint="eastAsia" w:ascii="仿宋_GB2312" w:hAnsi="仿宋_GB2312" w:eastAsia="仿宋_GB2312" w:cs="仿宋_GB2312"/>
          <w:spacing w:val="-6"/>
          <w:position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举报奖励及处理反馈机制</w:t>
      </w:r>
      <w:r>
        <w:rPr>
          <w:rFonts w:hint="eastAsia" w:ascii="仿宋_GB2312" w:hAnsi="仿宋_GB2312" w:eastAsia="仿宋_GB2312" w:cs="仿宋_GB2312"/>
          <w:spacing w:val="-6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鼓励公众积极提供环境违法行为线索</w:t>
      </w:r>
      <w:r>
        <w:rPr>
          <w:rFonts w:hint="eastAsia" w:ascii="仿宋_GB2312" w:hAnsi="仿宋_GB2312" w:eastAsia="仿宋_GB2312" w:cs="仿宋_GB2312"/>
          <w:spacing w:val="-6"/>
          <w:position w:val="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曝光典型违法案例</w:t>
      </w:r>
      <w:r>
        <w:rPr>
          <w:rFonts w:hint="eastAsia" w:ascii="仿宋_GB2312" w:hAnsi="仿宋_GB2312" w:eastAsia="仿宋_GB2312" w:cs="仿宋_GB2312"/>
          <w:spacing w:val="-6"/>
          <w:position w:val="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大力推动公众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参与</w:t>
      </w:r>
      <w:r>
        <w:rPr>
          <w:rFonts w:hint="eastAsia" w:ascii="仿宋_GB2312" w:hAnsi="仿宋_GB2312" w:eastAsia="仿宋_GB2312" w:cs="仿宋_GB2312"/>
          <w:spacing w:val="-6"/>
          <w:position w:val="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强化公民环境意识</w:t>
      </w:r>
      <w:r>
        <w:rPr>
          <w:rFonts w:hint="eastAsia" w:ascii="仿宋_GB2312" w:hAnsi="仿宋_GB2312" w:eastAsia="仿宋_GB2312" w:cs="仿宋_GB2312"/>
          <w:spacing w:val="-6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倡导志愿服务行动</w:t>
      </w:r>
      <w:r>
        <w:rPr>
          <w:rFonts w:hint="eastAsia" w:ascii="仿宋_GB2312" w:hAnsi="仿宋_GB2312" w:eastAsia="仿宋_GB2312" w:cs="仿宋_GB2312"/>
          <w:spacing w:val="-6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鼓励从自身做起</w:t>
      </w:r>
      <w:r>
        <w:rPr>
          <w:rFonts w:hint="eastAsia" w:ascii="仿宋_GB2312" w:hAnsi="仿宋_GB2312" w:eastAsia="仿宋_GB2312" w:cs="仿宋_GB2312"/>
          <w:spacing w:val="-6"/>
          <w:position w:val="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形成简约适度</w:t>
      </w:r>
      <w:r>
        <w:rPr>
          <w:rFonts w:hint="eastAsia" w:ascii="仿宋_GB2312" w:hAnsi="仿宋_GB2312" w:eastAsia="仿宋_GB2312" w:cs="仿宋_GB2312"/>
          <w:spacing w:val="-6"/>
          <w:position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绿色低碳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文明健康的生活方式和消费模式</w:t>
      </w:r>
      <w:r>
        <w:rPr>
          <w:rFonts w:hint="eastAsia" w:ascii="仿宋_GB2312" w:hAnsi="仿宋_GB2312" w:eastAsia="仿宋_GB2312" w:cs="仿宋_GB2312"/>
          <w:spacing w:val="-6"/>
          <w:position w:val="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推动全市空气质量持续稳定向好</w:t>
      </w:r>
      <w:r>
        <w:rPr>
          <w:rFonts w:hint="eastAsia" w:ascii="仿宋_GB2312" w:hAnsi="仿宋_GB2312" w:eastAsia="仿宋_GB2312" w:cs="仿宋_GB2312"/>
          <w:spacing w:val="-6"/>
          <w:position w:val="1"/>
          <w:sz w:val="32"/>
          <w:szCs w:val="32"/>
        </w:rPr>
        <w:t>。</w:t>
      </w:r>
    </w:p>
    <w:sectPr>
      <w:footerReference r:id="rId5" w:type="default"/>
      <w:pgSz w:w="11900" w:h="16840"/>
      <w:pgMar w:top="1871" w:right="1417" w:bottom="1701" w:left="1417" w:header="0" w:footer="1664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F90CA">
    <w:pPr>
      <w:pStyle w:val="3"/>
      <w:spacing w:line="279" w:lineRule="exact"/>
      <w:ind w:left="303"/>
      <w:rPr>
        <w:sz w:val="26"/>
        <w:szCs w:val="26"/>
      </w:rPr>
    </w:pPr>
    <w:r>
      <w:rPr>
        <w:sz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D8D6C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D8D6C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A1YTdkZGYxODFmMTZjYjcxNzNmYzdkZWMwNzJmNzMifQ=="/>
    <w:docVar w:name="KSO_WPS_MARK_KEY" w:val="01ca361d-ff16-4266-8d0a-a9fef0898f59"/>
  </w:docVars>
  <w:rsids>
    <w:rsidRoot w:val="00000000"/>
    <w:rsid w:val="0F6E2388"/>
    <w:rsid w:val="1191235E"/>
    <w:rsid w:val="14516B82"/>
    <w:rsid w:val="18075128"/>
    <w:rsid w:val="192B4D48"/>
    <w:rsid w:val="1B3410D3"/>
    <w:rsid w:val="1CFF0AC4"/>
    <w:rsid w:val="25A35B6E"/>
    <w:rsid w:val="2CAA4FAF"/>
    <w:rsid w:val="307F5D4C"/>
    <w:rsid w:val="30A85080"/>
    <w:rsid w:val="3341378C"/>
    <w:rsid w:val="336C06AC"/>
    <w:rsid w:val="36592428"/>
    <w:rsid w:val="3AF43CA2"/>
    <w:rsid w:val="3B2E2848"/>
    <w:rsid w:val="44242A3A"/>
    <w:rsid w:val="45404BDF"/>
    <w:rsid w:val="460C0745"/>
    <w:rsid w:val="4CCA47FA"/>
    <w:rsid w:val="55386D66"/>
    <w:rsid w:val="644F6D5A"/>
    <w:rsid w:val="6F6074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kern w:val="0"/>
      <w:sz w:val="18"/>
      <w:szCs w:val="18"/>
    </w:rPr>
  </w:style>
  <w:style w:type="paragraph" w:styleId="3">
    <w:name w:val="Body Text"/>
    <w:basedOn w:val="1"/>
    <w:next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微软雅黑" w:hAnsi="微软雅黑" w:eastAsia="微软雅黑" w:cs="微软雅黑"/>
      <w:sz w:val="27"/>
      <w:szCs w:val="27"/>
      <w:lang w:val="en-US" w:eastAsia="en-US" w:bidi="ar-SA"/>
    </w:rPr>
  </w:style>
  <w:style w:type="character" w:customStyle="1" w:styleId="11">
    <w:name w:val="标题1"/>
    <w:qFormat/>
    <w:uiPriority w:val="0"/>
    <w:rPr>
      <w:rFonts w:cs="Times New Roman"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7067</Words>
  <Characters>7184</Characters>
  <TotalTime>1</TotalTime>
  <ScaleCrop>false</ScaleCrop>
  <LinksUpToDate>false</LinksUpToDate>
  <CharactersWithSpaces>7184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2024-08-13T09:40:00Z</dcterms:created>
  <dc:creator>Administrator</dc:creator>
  <cp:lastModifiedBy>Administrator</cp:lastModifiedBy>
  <cp:lastPrinted>2024-08-21T09:12:00Z</cp:lastPrinted>
  <dcterms:modified xsi:type="dcterms:W3CDTF">2024-10-10T07:15:07Z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2024-08-13T16:56:04Z</vt:filetime>
  </property>
  <property fmtid="{D5CDD505-2E9C-101B-9397-08002B2CF9AE}" pid="4" name="KSOProductBuildVer">
    <vt:lpwstr>2052-12.1.0.18276</vt:lpwstr>
  </property>
  <property fmtid="{D5CDD505-2E9C-101B-9397-08002B2CF9AE}" pid="5" name="ICV">
    <vt:lpwstr>26872B8E40D04F159D47200FEF106989_13</vt:lpwstr>
  </property>
</Properties>
</file>