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pacing w:val="11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11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color w:val="auto"/>
          <w:spacing w:val="11"/>
          <w:sz w:val="44"/>
          <w:szCs w:val="44"/>
          <w:u w:val="none"/>
        </w:rPr>
        <w:t>关于建设教育强区加快推进教育优质均衡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11"/>
          <w:sz w:val="44"/>
          <w:szCs w:val="44"/>
          <w:u w:val="none"/>
        </w:rPr>
        <w:t>发展的实施意见</w:t>
      </w:r>
      <w:r>
        <w:rPr>
          <w:rFonts w:hint="default" w:ascii="Times New Roman" w:hAnsi="Times New Roman" w:eastAsia="方正小标宋简体" w:cs="Times New Roman"/>
          <w:color w:val="auto"/>
          <w:spacing w:val="11"/>
          <w:sz w:val="44"/>
          <w:szCs w:val="44"/>
          <w:lang w:eastAsia="zh-CN"/>
        </w:rPr>
        <w:t>》的</w:t>
      </w:r>
      <w:r>
        <w:rPr>
          <w:rFonts w:hint="default" w:ascii="Times New Roman" w:hAnsi="Times New Roman" w:eastAsia="方正小标宋简体" w:cs="Times New Roman"/>
          <w:color w:val="auto"/>
          <w:spacing w:val="11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4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4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1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11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为深入贯彻党的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及习近平总书记关于教育论述精神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全面贯彻党的教育方针，落实“立德树人”根本任务，促进教育公平、优质均衡发展，按照中共许昌市委办公室、许昌市人民政府办公室印发《关于建设教育强市加快推进教育优质均衡发展的实施意见》（许办〔2023〕9号）的通知精神，结合中共魏都区委办公室、魏都区人民政府办公室印发《魏都区教育工作“十四五”期间推进重大专项任务实施方案》（许魏办〔2022〕14号），起草制定了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/>
        </w:rPr>
        <w:t>关于建设教育强区加快推进教育优质均衡发展的实施意见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（以下简称《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意见》）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4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1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11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u w:val="none"/>
        </w:rPr>
        <w:t>实施意见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eastAsia="zh-CN"/>
        </w:rPr>
        <w:t>》主要包含指导思想、主要目标、重点任务、保障措施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四个方面内容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7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lang w:val="en-US" w:eastAsia="zh-CN"/>
        </w:rPr>
        <w:t>指导思想。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u w:val="none"/>
          <w:lang w:val="en-US" w:eastAsia="zh-CN"/>
        </w:rPr>
        <w:t>以习近平新时代中国特色社会主义思想为指导，深入学习贯彻党的二十大精神和习近平总书记关于教育的重要论述，以党的全面领导为统领，以“五育”并举为抓手，持续提升教育质量，办好人民满意教育，为党育人、为国育才。按照“唱响党建引领主旋律，固基强本创优，抓实教育重点工作”基本思路，落实“立德树人”根本任务，推动魏都教育质量大发展、实现中学质量三年大提升，努力培养“德智体美劳”全面发展的社会主义建设者和接班人，为全区发展贡献教育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7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lang w:val="en-US" w:eastAsia="zh-CN"/>
        </w:rPr>
        <w:t>主要目标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u w:val="none"/>
          <w:lang w:val="en-US" w:eastAsia="zh-CN"/>
        </w:rPr>
        <w:t>优质均衡稳步实现。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/>
          <w:lang w:val="en-US" w:eastAsia="zh-CN"/>
        </w:rPr>
        <w:t>大力推动城郊、校际间均衡发展，加快建立优质均衡的基本公共教育服务体系。到2026年，学前教育更加普及普惠，到2027年，基本实现义务教育优质均衡创建目标，人民群众教育满意度明显增强。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u w:val="none"/>
          <w:lang w:val="en-US" w:eastAsia="zh-CN"/>
        </w:rPr>
        <w:t>二是综合改革成效明显。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/>
          <w:lang w:val="en-US" w:eastAsia="zh-CN"/>
        </w:rPr>
        <w:t>党组织领导的校长负责制、校长职级制、教师“区管校聘”、集团化办学、教科研改革不断完善深化，基本形成充满活力、富有效率、更加开放、有利于高质量发展的教育体制机制。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u w:val="none"/>
          <w:lang w:val="en-US" w:eastAsia="zh-CN"/>
        </w:rPr>
        <w:t>三是人才培养全面提质。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u w:val="none"/>
          <w:lang w:val="en-US" w:eastAsia="zh-CN"/>
        </w:rPr>
        <w:t>建设校长、教师、教研员、机关干部4支队伍，为教育发展提供人才支撑。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/>
          <w:lang w:val="en-US" w:eastAsia="zh-CN"/>
        </w:rPr>
        <w:t>到2026年，人才培养成效达到全省先进水平。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u w:val="none"/>
          <w:lang w:val="en-US" w:eastAsia="zh-CN"/>
        </w:rPr>
        <w:t>四是师资力量显著加强。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/>
          <w:lang w:val="en-US" w:eastAsia="zh-CN"/>
        </w:rPr>
        <w:t>补足配齐幼儿教师，提升专业化水平；选优配强中小学教师，优化结构配置，形成一支师德高尚、业务精湛、结构合理、充满活力、适应需要的高素质专业化队伍。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u w:val="none"/>
          <w:lang w:val="en-US" w:eastAsia="zh-CN"/>
        </w:rPr>
        <w:t>五是保障体系明显改善。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/>
          <w:lang w:val="en-US" w:eastAsia="zh-CN"/>
        </w:rPr>
        <w:t>坚持把教育放在财政投入优先位置，不折不扣落实“两个只增不减”政策要求，教育投入逐年加大。落实区域内统一的中小学教职工编制标准，统筹中小学教职工编制使用，提升教师交流质量。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u w:val="none"/>
          <w:lang w:val="en-US" w:eastAsia="zh-CN"/>
        </w:rPr>
        <w:t>六是尊师重教氛围浓厚。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u w:val="none"/>
          <w:lang w:val="en-US" w:eastAsia="zh-CN"/>
        </w:rPr>
        <w:t>不断完善优化区长教育质量奖评价机制，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/>
          <w:lang w:val="en-US" w:eastAsia="zh-CN"/>
        </w:rPr>
        <w:t>加大教师表彰力度，大力宣传优秀教师先进事迹，解决教师实际困难，切实提升教师幸福感，全社会尊师重教的氛围更加浓厚。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7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lang w:val="en-US" w:eastAsia="zh-CN"/>
        </w:rPr>
        <w:t>重点任务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涉及五个方面18项内容。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lang w:val="en-US" w:eastAsia="zh-CN"/>
        </w:rPr>
        <w:t>一是健全完善全面发展育人体系，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包含坚定教育办学方向、持续唱响党建主旋律、加强新时代思政课建设、全面发展素质教育4个方面内容。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lang w:val="en-US" w:eastAsia="zh-CN"/>
        </w:rPr>
        <w:t>二是健全完善优质高效质量提升体系，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包含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u w:val="none"/>
          <w:lang w:val="en-US" w:eastAsia="zh-CN"/>
        </w:rPr>
        <w:t>深化教育教学改革、建设魏都好老师队伍、加强校长队伍建设、强化教研支撑引领、完善教育评价体系、深化拓展教育综合改革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6个方面内容。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u w:val="none"/>
          <w:lang w:val="en-US" w:eastAsia="zh-CN"/>
        </w:rPr>
        <w:t>健全完善优质均衡教育供给体系，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u w:val="none"/>
          <w:lang w:val="en-US" w:eastAsia="zh-CN"/>
        </w:rPr>
        <w:t>包含推进学前教育普及普惠发展、推进义务教育优质均衡发展、引导规范民办教育发展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3个方面内容。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u w:val="none"/>
          <w:lang w:val="en-US" w:eastAsia="zh-CN"/>
        </w:rPr>
        <w:t>健全完善坚强有力保障支撑体系，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u w:val="none"/>
          <w:lang w:val="en-US" w:eastAsia="zh-CN"/>
        </w:rPr>
        <w:t>包含系统前瞻规划学校布局、提升教育经费保障水平、推动教育信息化发展、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u w:val="none"/>
          <w:lang w:val="en-US" w:eastAsia="zh-CN"/>
        </w:rPr>
        <w:t>加快教育装备提档升级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4个方面内容。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u w:val="none"/>
          <w:lang w:val="en-US" w:eastAsia="zh-CN"/>
        </w:rPr>
        <w:t>健全完善优质均衡建设示范体系，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u w:val="none"/>
          <w:lang w:val="en-US" w:eastAsia="zh-CN"/>
        </w:rPr>
        <w:t>包含基本实现区域教育优质均衡发展1项内容。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7" w:firstLineChars="200"/>
        <w:jc w:val="both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</w:rPr>
        <w:t>保障措施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/>
          <w:lang w:val="en-US" w:eastAsia="zh-CN"/>
        </w:rPr>
        <w:t>落实教育优先发展战略，把教育事业纳入区域经济社会发展统一规划，健全党委统一领导、党政齐抓共管、部门各负其责的工作机制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/>
          <w:lang w:val="en-US" w:eastAsia="zh-CN"/>
        </w:rPr>
        <w:t>建立党政主要领导履行教育职责情况专项考核机制，考核结果纳入年度目标责任考核。将校园安全纳入社会治理体系，加强部门联防联控，健全校园安全责任体系，全面提升校园安全防范能力。坚持正确舆论导向，加强党的教育方针、政策和尊师重教宣传，形成尊师重教的社会氛围。</w:t>
      </w:r>
    </w:p>
    <w:sectPr>
      <w:footerReference r:id="rId3" w:type="default"/>
      <w:pgSz w:w="11906" w:h="16838"/>
      <w:pgMar w:top="1871" w:right="1531" w:bottom="1871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DA3MjI4MGM3MWE3OGU5ZjNhNzU5NzU2MGYwYzgifQ=="/>
  </w:docVars>
  <w:rsids>
    <w:rsidRoot w:val="1FE8197A"/>
    <w:rsid w:val="00071D74"/>
    <w:rsid w:val="002D564A"/>
    <w:rsid w:val="004D3B42"/>
    <w:rsid w:val="005C20A8"/>
    <w:rsid w:val="00717121"/>
    <w:rsid w:val="008522C0"/>
    <w:rsid w:val="00FD0F0D"/>
    <w:rsid w:val="031019D4"/>
    <w:rsid w:val="0C37485E"/>
    <w:rsid w:val="0D6164EC"/>
    <w:rsid w:val="137154BC"/>
    <w:rsid w:val="1B5A1E9E"/>
    <w:rsid w:val="1EF138E8"/>
    <w:rsid w:val="1FE8197A"/>
    <w:rsid w:val="275277C9"/>
    <w:rsid w:val="2A2573AC"/>
    <w:rsid w:val="32C65CDE"/>
    <w:rsid w:val="377A5150"/>
    <w:rsid w:val="3B4EA963"/>
    <w:rsid w:val="3C5ECBA2"/>
    <w:rsid w:val="3D7A0722"/>
    <w:rsid w:val="3DFD5591"/>
    <w:rsid w:val="3EF401E1"/>
    <w:rsid w:val="4035519C"/>
    <w:rsid w:val="449B080D"/>
    <w:rsid w:val="4BFF6910"/>
    <w:rsid w:val="4D2534C9"/>
    <w:rsid w:val="4EE75153"/>
    <w:rsid w:val="519933C6"/>
    <w:rsid w:val="539175FA"/>
    <w:rsid w:val="53EDD5CA"/>
    <w:rsid w:val="55A00573"/>
    <w:rsid w:val="56A11048"/>
    <w:rsid w:val="5ADB7916"/>
    <w:rsid w:val="5CE964D2"/>
    <w:rsid w:val="5EFD379E"/>
    <w:rsid w:val="5FFF3283"/>
    <w:rsid w:val="61A53AC2"/>
    <w:rsid w:val="63EA57E0"/>
    <w:rsid w:val="644B193F"/>
    <w:rsid w:val="6E468931"/>
    <w:rsid w:val="73DC1329"/>
    <w:rsid w:val="7B902B50"/>
    <w:rsid w:val="7DE707F5"/>
    <w:rsid w:val="7FE44072"/>
    <w:rsid w:val="7FED57A2"/>
    <w:rsid w:val="7FEDF1B9"/>
    <w:rsid w:val="7FFD9696"/>
    <w:rsid w:val="C39541C9"/>
    <w:rsid w:val="CEB3A838"/>
    <w:rsid w:val="DBFF066B"/>
    <w:rsid w:val="DFCC4D7C"/>
    <w:rsid w:val="EFFFBD1C"/>
    <w:rsid w:val="FAF7F550"/>
    <w:rsid w:val="FBFA03CE"/>
    <w:rsid w:val="FBFF8BDE"/>
    <w:rsid w:val="FE7A59FF"/>
    <w:rsid w:val="FEFF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autoRedefine/>
    <w:qFormat/>
    <w:uiPriority w:val="0"/>
    <w:pPr>
      <w:spacing w:line="360" w:lineRule="auto"/>
      <w:ind w:firstLine="200" w:firstLineChars="200"/>
    </w:pPr>
    <w:rPr>
      <w:rFonts w:ascii="宋体" w:hAnsi="宋体" w:eastAsia="仿宋" w:cs="Times New Roman"/>
      <w:kern w:val="2"/>
      <w:sz w:val="28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7547</Words>
  <Characters>7649</Characters>
  <Lines>13</Lines>
  <Paragraphs>3</Paragraphs>
  <TotalTime>3</TotalTime>
  <ScaleCrop>false</ScaleCrop>
  <LinksUpToDate>false</LinksUpToDate>
  <CharactersWithSpaces>7652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2021-04-08T01:23:00Z</dcterms:created>
  <dc:creator>Administrator</dc:creator>
  <cp:lastModifiedBy>Administrator</cp:lastModifiedBy>
  <cp:lastPrinted>2024-01-11T09:38:00Z</cp:lastPrinted>
  <dcterms:modified xsi:type="dcterms:W3CDTF">2024-06-20T00:58:57Z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0F29C9B4181D4724961C6F570622CD93</vt:lpwstr>
  </property>
</Properties>
</file>